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7D" w:rsidRDefault="004C1E7D">
      <w:pPr>
        <w:tabs>
          <w:tab w:val="center" w:pos="4680"/>
          <w:tab w:val="right" w:pos="9360"/>
        </w:tabs>
        <w:rPr>
          <w:sz w:val="22"/>
          <w:szCs w:val="22"/>
          <w:lang w:eastAsia="lt-LT"/>
        </w:rPr>
      </w:pPr>
    </w:p>
    <w:p w:rsidR="004C1E7D" w:rsidRDefault="004C1E7D">
      <w:pPr>
        <w:tabs>
          <w:tab w:val="center" w:pos="4986"/>
          <w:tab w:val="right" w:pos="9972"/>
        </w:tabs>
        <w:ind w:firstLine="6448"/>
        <w:rPr>
          <w:b/>
          <w:bCs/>
        </w:rPr>
      </w:pPr>
    </w:p>
    <w:p w:rsidR="004C1E7D" w:rsidRDefault="00930436">
      <w:pPr>
        <w:ind w:left="4536"/>
        <w:rPr>
          <w:szCs w:val="24"/>
        </w:rPr>
      </w:pPr>
      <w:r>
        <w:rPr>
          <w:szCs w:val="24"/>
          <w:lang w:eastAsia="lt-LT"/>
        </w:rPr>
        <w:t>Teritorijos planavimo sąlygų išdavimo teisėtumo ir teritorijų planavimo dokumentų atitikties teritorijų planavimą reglamentuojantiems teisės aktams tikrinimo tvarkos aprašo</w:t>
      </w:r>
      <w:r>
        <w:rPr>
          <w:szCs w:val="24"/>
        </w:rPr>
        <w:t xml:space="preserve"> </w:t>
      </w:r>
    </w:p>
    <w:p w:rsidR="004C1E7D" w:rsidRDefault="0005024A">
      <w:pPr>
        <w:keepLines/>
        <w:widowControl w:val="0"/>
        <w:suppressAutoHyphens/>
        <w:spacing w:line="264" w:lineRule="auto"/>
        <w:ind w:left="3296" w:firstLine="1240"/>
        <w:textAlignment w:val="center"/>
        <w:rPr>
          <w:b/>
          <w:bCs/>
          <w:color w:val="000000"/>
          <w:szCs w:val="24"/>
          <w:lang w:eastAsia="lt-LT"/>
        </w:rPr>
      </w:pPr>
      <w:r w:rsidR="00930436">
        <w:rPr>
          <w:color w:val="000000"/>
          <w:szCs w:val="24"/>
          <w:lang w:eastAsia="lt-LT"/>
        </w:rPr>
        <w:t>4</w:t>
      </w:r>
      <w:r w:rsidR="00930436">
        <w:rPr>
          <w:szCs w:val="24"/>
        </w:rPr>
        <w:t xml:space="preserve"> priedas</w:t>
      </w:r>
      <w:r w:rsidR="00930436">
        <w:rPr>
          <w:b/>
          <w:bCs/>
          <w:color w:val="000000"/>
          <w:szCs w:val="24"/>
          <w:lang w:eastAsia="lt-LT"/>
        </w:rPr>
        <w:t xml:space="preserve"> </w:t>
      </w:r>
    </w:p>
    <w:p w:rsidR="004C1E7D" w:rsidRDefault="004C1E7D">
      <w:pPr>
        <w:keepLines/>
        <w:widowControl w:val="0"/>
        <w:tabs>
          <w:tab w:val="left" w:pos="1304"/>
          <w:tab w:val="left" w:pos="1457"/>
          <w:tab w:val="left" w:pos="1604"/>
          <w:tab w:val="left" w:pos="1757"/>
        </w:tabs>
        <w:suppressAutoHyphens/>
        <w:spacing w:line="264" w:lineRule="auto"/>
        <w:ind w:left="5953"/>
        <w:textAlignment w:val="center"/>
        <w:rPr>
          <w:color w:val="000000"/>
          <w:szCs w:val="24"/>
          <w:lang w:eastAsia="lt-LT"/>
        </w:rPr>
      </w:pPr>
    </w:p>
    <w:p w:rsidR="004C1E7D" w:rsidRDefault="004C1E7D">
      <w:pPr>
        <w:jc w:val="both"/>
        <w:rPr>
          <w:b/>
          <w:sz w:val="20"/>
        </w:rPr>
      </w:pPr>
    </w:p>
    <w:p w:rsidR="004C1E7D" w:rsidRDefault="004C1E7D">
      <w:pPr>
        <w:rPr>
          <w:b/>
          <w:szCs w:val="24"/>
        </w:rPr>
      </w:pPr>
    </w:p>
    <w:p w:rsidR="004C1E7D" w:rsidRDefault="0005024A">
      <w:pPr>
        <w:jc w:val="center"/>
        <w:rPr>
          <w:bCs/>
          <w:i/>
          <w:iCs/>
          <w:szCs w:val="24"/>
        </w:rPr>
      </w:pPr>
      <w:r w:rsidR="00930436">
        <w:rPr>
          <w:b/>
          <w:caps/>
          <w:szCs w:val="24"/>
        </w:rPr>
        <w:t>detaliojo plano tikrinimo KLAUSIMYNAS</w:t>
      </w:r>
    </w:p>
    <w:p w:rsidR="004C1E7D" w:rsidRDefault="004C1E7D">
      <w:pPr>
        <w:jc w:val="center"/>
        <w:rPr>
          <w:b/>
        </w:rPr>
      </w:pPr>
    </w:p>
    <w:p w:rsidR="004C1E7D" w:rsidRDefault="00930436">
      <w:pPr>
        <w:widowControl w:val="0"/>
        <w:tabs>
          <w:tab w:val="right" w:leader="underscore" w:pos="9071"/>
        </w:tabs>
        <w:jc w:val="center"/>
        <w:rPr>
          <w:szCs w:val="24"/>
        </w:rPr>
      </w:pPr>
      <w:r>
        <w:rPr>
          <w:szCs w:val="24"/>
        </w:rPr>
        <w:t xml:space="preserve">20 __m. </w:t>
      </w:r>
      <w:r>
        <w:rPr>
          <w:szCs w:val="22"/>
        </w:rPr>
        <w:t>_____</w:t>
      </w:r>
      <w:r>
        <w:rPr>
          <w:szCs w:val="24"/>
        </w:rPr>
        <w:t>___ d</w:t>
      </w:r>
      <w:r>
        <w:rPr>
          <w:color w:val="000000"/>
          <w:szCs w:val="24"/>
        </w:rPr>
        <w:t>.</w:t>
      </w:r>
      <w:r>
        <w:rPr>
          <w:color w:val="000000"/>
          <w:szCs w:val="24"/>
          <w:lang w:eastAsia="lt-LT"/>
        </w:rPr>
        <w:t xml:space="preserve"> Nr. _____</w:t>
      </w:r>
    </w:p>
    <w:p w:rsidR="004C1E7D" w:rsidRDefault="00930436">
      <w:pPr>
        <w:ind w:firstLine="4168"/>
        <w:rPr>
          <w:i/>
          <w:szCs w:val="22"/>
        </w:rPr>
      </w:pPr>
      <w:r>
        <w:rPr>
          <w:i/>
          <w:iCs/>
          <w:szCs w:val="22"/>
        </w:rPr>
        <w:t>(</w:t>
      </w:r>
      <w:r>
        <w:rPr>
          <w:i/>
          <w:szCs w:val="22"/>
        </w:rPr>
        <w:t>data)</w:t>
      </w:r>
      <w:r>
        <w:rPr>
          <w:i/>
          <w:szCs w:val="22"/>
        </w:rPr>
        <w:tab/>
        <w:t xml:space="preserve">                           </w:t>
      </w:r>
    </w:p>
    <w:p w:rsidR="004C1E7D" w:rsidRDefault="004C1E7D">
      <w:pPr>
        <w:spacing w:line="200" w:lineRule="atLeast"/>
        <w:jc w:val="center"/>
        <w:rPr>
          <w:b/>
        </w:rPr>
      </w:pPr>
    </w:p>
    <w:p w:rsidR="004C1E7D" w:rsidRDefault="004C1E7D">
      <w:pPr>
        <w:tabs>
          <w:tab w:val="left" w:pos="557"/>
        </w:tabs>
        <w:jc w:val="both"/>
        <w:textAlignment w:val="baseline"/>
        <w:rPr>
          <w:rFonts w:ascii="Times New Roman Bold" w:hAnsi="Times New Roman Bold"/>
          <w:b/>
          <w:kern w:val="3"/>
          <w:szCs w:val="22"/>
        </w:rPr>
      </w:pPr>
    </w:p>
    <w:p w:rsidR="004C1E7D" w:rsidRDefault="003D56CD">
      <w:pPr>
        <w:tabs>
          <w:tab w:val="left" w:pos="557"/>
        </w:tabs>
        <w:ind w:firstLine="557"/>
        <w:jc w:val="both"/>
        <w:textAlignment w:val="baseline"/>
        <w:rPr>
          <w:szCs w:val="24"/>
        </w:rPr>
      </w:pPr>
      <w:r>
        <w:rPr>
          <w:b/>
          <w:bCs/>
          <w:color w:val="000000"/>
          <w:shd w:val="clear" w:color="auto" w:fill="FFFFFF"/>
        </w:rPr>
        <w:t>Teritorijų planavimo dokumento (toliau – TPD) patikrinimo teisinis pagrindas – </w:t>
      </w:r>
      <w:r>
        <w:rPr>
          <w:color w:val="000000"/>
          <w:shd w:val="clear" w:color="auto" w:fill="FFFFFF"/>
        </w:rPr>
        <w:t>Lietuvos Respublikos teritorijų planavimo įstatymo (toliau – TPĮ) 25 str. 6 d. 3 p. ir Lietuvos Respublikos teritorijų planavimo, statybos ir žemės naudojimo valstybinės priežiūros įstatymo (toliau – Įstatymas) 3 str.</w:t>
      </w:r>
    </w:p>
    <w:p w:rsidR="004C1E7D" w:rsidRDefault="00930436">
      <w:pPr>
        <w:ind w:firstLine="567"/>
        <w:jc w:val="both"/>
        <w:rPr>
          <w:szCs w:val="24"/>
        </w:rPr>
      </w:pPr>
      <w:r>
        <w:rPr>
          <w:b/>
          <w:szCs w:val="24"/>
        </w:rPr>
        <w:t xml:space="preserve">Patikrinimo tikslas </w:t>
      </w:r>
      <w:r>
        <w:rPr>
          <w:szCs w:val="24"/>
        </w:rPr>
        <w:t>– nustatyti, ar TPD atitinka TPĮ ir TPĮ įgyvendinamųjų teisės aktų** nuostatas.</w:t>
      </w:r>
    </w:p>
    <w:p w:rsidR="004C1E7D" w:rsidRDefault="004C1E7D">
      <w:pPr>
        <w:tabs>
          <w:tab w:val="left" w:pos="557"/>
        </w:tabs>
        <w:ind w:firstLine="567"/>
        <w:jc w:val="both"/>
        <w:rPr>
          <w:b/>
          <w:strike/>
        </w:rPr>
      </w:pPr>
    </w:p>
    <w:p w:rsidR="004C1E7D" w:rsidRDefault="0005024A">
      <w:pPr>
        <w:tabs>
          <w:tab w:val="left" w:pos="557"/>
        </w:tabs>
        <w:ind w:firstLine="567"/>
        <w:jc w:val="both"/>
        <w:rPr>
          <w:b/>
          <w:szCs w:val="24"/>
        </w:rPr>
      </w:pPr>
      <w:r w:rsidR="00930436">
        <w:rPr>
          <w:b/>
          <w:szCs w:val="24"/>
        </w:rPr>
        <w:t>Duomenys apie TPD</w:t>
      </w:r>
    </w:p>
    <w:p w:rsidR="004C1E7D" w:rsidRDefault="00930436">
      <w:pPr>
        <w:tabs>
          <w:tab w:val="left" w:pos="557"/>
        </w:tabs>
        <w:ind w:firstLine="567"/>
        <w:jc w:val="both"/>
        <w:rPr>
          <w:szCs w:val="22"/>
        </w:rPr>
      </w:pPr>
      <w:r>
        <w:rPr>
          <w:szCs w:val="22"/>
        </w:rPr>
        <w:t>Pavadinimas ______________________________</w:t>
      </w:r>
    </w:p>
    <w:p w:rsidR="004C1E7D" w:rsidRDefault="00930436">
      <w:pPr>
        <w:tabs>
          <w:tab w:val="left" w:pos="557"/>
        </w:tabs>
        <w:ind w:firstLine="567"/>
        <w:jc w:val="both"/>
        <w:rPr>
          <w:szCs w:val="22"/>
        </w:rPr>
      </w:pPr>
      <w:r>
        <w:rPr>
          <w:szCs w:val="22"/>
        </w:rPr>
        <w:t>TPD proceso Nr. _________________________</w:t>
      </w:r>
    </w:p>
    <w:p w:rsidR="004C1E7D" w:rsidRDefault="004C1E7D">
      <w:pPr>
        <w:tabs>
          <w:tab w:val="left" w:pos="557"/>
        </w:tabs>
        <w:ind w:firstLine="567"/>
        <w:jc w:val="both"/>
        <w:textAlignment w:val="baseline"/>
        <w:rPr>
          <w:szCs w:val="22"/>
        </w:rPr>
      </w:pPr>
    </w:p>
    <w:p w:rsidR="004C1E7D" w:rsidRDefault="004C1E7D">
      <w:pPr>
        <w:jc w:val="center"/>
        <w:rPr>
          <w:rFonts w:ascii="Times New Roman Bold" w:hAnsi="Times New Roman Bold"/>
          <w:caps/>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077"/>
        <w:gridCol w:w="5529"/>
      </w:tblGrid>
      <w:tr w:rsidR="004C1E7D">
        <w:trPr>
          <w:cantSplit/>
          <w:trHeight w:val="435"/>
          <w:tblHeader/>
        </w:trPr>
        <w:tc>
          <w:tcPr>
            <w:tcW w:w="4077" w:type="dxa"/>
            <w:shd w:val="clear" w:color="auto" w:fill="BFBFBF"/>
          </w:tcPr>
          <w:p w:rsidR="004C1E7D" w:rsidRDefault="00930436">
            <w:pPr>
              <w:jc w:val="center"/>
              <w:rPr>
                <w:b/>
                <w:szCs w:val="22"/>
              </w:rPr>
            </w:pPr>
            <w:r>
              <w:rPr>
                <w:b/>
                <w:szCs w:val="22"/>
              </w:rPr>
              <w:t>Patikrinimo objektas</w:t>
            </w:r>
          </w:p>
        </w:tc>
        <w:tc>
          <w:tcPr>
            <w:tcW w:w="5529" w:type="dxa"/>
            <w:shd w:val="clear" w:color="auto" w:fill="BFBFBF"/>
          </w:tcPr>
          <w:p w:rsidR="004C1E7D" w:rsidRDefault="00930436">
            <w:pPr>
              <w:jc w:val="center"/>
              <w:rPr>
                <w:b/>
                <w:szCs w:val="22"/>
              </w:rPr>
            </w:pPr>
            <w:r>
              <w:rPr>
                <w:b/>
                <w:szCs w:val="22"/>
              </w:rPr>
              <w:t xml:space="preserve">Nustatytas patikrinimo faktas </w:t>
            </w:r>
          </w:p>
          <w:p w:rsidR="004C1E7D" w:rsidRDefault="00930436">
            <w:pPr>
              <w:jc w:val="center"/>
              <w:rPr>
                <w:i/>
                <w:sz w:val="20"/>
              </w:rPr>
            </w:pPr>
            <w:r>
              <w:rPr>
                <w:i/>
                <w:sz w:val="20"/>
              </w:rPr>
              <w:t>(jei atsakymas „Ne“, tai nurodomas pažeistas teisės aktas (-ai), o jei „Nepateikta informacija“, nurodoma, kokios informacijos trūksta)</w:t>
            </w:r>
          </w:p>
        </w:tc>
      </w:tr>
      <w:tr w:rsidR="004C1E7D">
        <w:trPr>
          <w:cantSplit/>
          <w:trHeight w:val="412"/>
        </w:trPr>
        <w:tc>
          <w:tcPr>
            <w:tcW w:w="9606" w:type="dxa"/>
            <w:gridSpan w:val="2"/>
            <w:shd w:val="clear" w:color="auto" w:fill="F2F2F2"/>
          </w:tcPr>
          <w:p w:rsidR="004C1E7D" w:rsidRDefault="00930436">
            <w:pPr>
              <w:ind w:left="318" w:hanging="360"/>
              <w:rPr>
                <w:b/>
                <w:sz w:val="22"/>
                <w:szCs w:val="22"/>
              </w:rPr>
            </w:pPr>
            <w:r>
              <w:rPr>
                <w:b/>
                <w:sz w:val="22"/>
                <w:szCs w:val="22"/>
                <w:lang w:eastAsia="lt-LT"/>
              </w:rPr>
              <w:t>1.</w:t>
            </w:r>
            <w:r>
              <w:rPr>
                <w:b/>
                <w:sz w:val="22"/>
                <w:szCs w:val="22"/>
                <w:lang w:eastAsia="lt-LT"/>
              </w:rPr>
              <w:tab/>
            </w:r>
            <w:r>
              <w:rPr>
                <w:b/>
                <w:szCs w:val="22"/>
              </w:rPr>
              <w:t>Parengiamasis etapas</w:t>
            </w:r>
          </w:p>
        </w:tc>
      </w:tr>
      <w:tr w:rsidR="004C1E7D">
        <w:trPr>
          <w:cantSplit/>
        </w:trPr>
        <w:tc>
          <w:tcPr>
            <w:tcW w:w="4077" w:type="dxa"/>
            <w:shd w:val="clear" w:color="auto" w:fill="auto"/>
          </w:tcPr>
          <w:p w:rsidR="004C1E7D" w:rsidRDefault="00930436">
            <w:pPr>
              <w:tabs>
                <w:tab w:val="left" w:pos="426"/>
              </w:tabs>
              <w:rPr>
                <w:b/>
                <w:bCs/>
                <w:sz w:val="22"/>
                <w:szCs w:val="22"/>
              </w:rPr>
            </w:pPr>
            <w:r>
              <w:rPr>
                <w:b/>
                <w:szCs w:val="22"/>
              </w:rPr>
              <w:t>1.1. Sprendimo dėl teritorijų planavimo pradžios ir planavimo tikslų projektas:</w:t>
            </w:r>
          </w:p>
        </w:tc>
        <w:tc>
          <w:tcPr>
            <w:tcW w:w="5529" w:type="dxa"/>
            <w:shd w:val="clear" w:color="auto" w:fill="auto"/>
          </w:tcPr>
          <w:p w:rsidR="004C1E7D" w:rsidRDefault="004C1E7D">
            <w:pPr>
              <w:jc w:val="both"/>
              <w:rPr>
                <w:sz w:val="22"/>
                <w:szCs w:val="22"/>
              </w:rPr>
            </w:pPr>
          </w:p>
        </w:tc>
      </w:tr>
      <w:tr w:rsidR="004C1E7D">
        <w:trPr>
          <w:cantSplit/>
        </w:trPr>
        <w:tc>
          <w:tcPr>
            <w:tcW w:w="4077" w:type="dxa"/>
            <w:shd w:val="clear" w:color="auto" w:fill="auto"/>
          </w:tcPr>
          <w:p w:rsidR="004C1E7D" w:rsidRDefault="00930436">
            <w:pPr>
              <w:tabs>
                <w:tab w:val="left" w:pos="426"/>
              </w:tabs>
              <w:rPr>
                <w:szCs w:val="22"/>
              </w:rPr>
            </w:pPr>
            <w:r>
              <w:rPr>
                <w:szCs w:val="22"/>
              </w:rPr>
              <w:t>1.1.1. ar sprendimo projektas paskelbtas teisės aktų nustatyta tvarka?</w:t>
            </w:r>
          </w:p>
          <w:p w:rsidR="004C1E7D" w:rsidRDefault="00930436">
            <w:pPr>
              <w:widowControl w:val="0"/>
              <w:spacing w:line="264" w:lineRule="auto"/>
              <w:jc w:val="both"/>
              <w:textAlignment w:val="center"/>
              <w:rPr>
                <w:i/>
                <w:sz w:val="20"/>
              </w:rPr>
            </w:pPr>
            <w:r>
              <w:rPr>
                <w:i/>
                <w:sz w:val="20"/>
              </w:rPr>
              <w:t xml:space="preserve">Sprendimo projektas skelbiamas pagal TPĮ 31 str. 4 d. ir </w:t>
            </w:r>
            <w:r>
              <w:rPr>
                <w:i/>
                <w:color w:val="000000"/>
                <w:sz w:val="20"/>
              </w:rPr>
              <w:t>Visuomenės informavimo, konsultavimo ir dalyvavimo priimant sprendimus dėl teritorijų planavimo nuostatų (toliau – Nuostatai)</w:t>
            </w:r>
            <w:r>
              <w:rPr>
                <w:i/>
                <w:sz w:val="20"/>
              </w:rPr>
              <w:t xml:space="preserve"> 3 p.</w:t>
            </w:r>
          </w:p>
        </w:tc>
        <w:tc>
          <w:tcPr>
            <w:tcW w:w="5529" w:type="dxa"/>
            <w:shd w:val="clear" w:color="auto" w:fill="auto"/>
          </w:tcPr>
          <w:p w:rsidR="004C1E7D" w:rsidRDefault="00930436">
            <w:pPr>
              <w:rPr>
                <w:b/>
                <w:szCs w:val="22"/>
              </w:rPr>
            </w:pPr>
            <w:r>
              <w:rPr>
                <w:b/>
                <w:szCs w:val="22"/>
              </w:rPr>
              <w:t xml:space="preserve">Taip / Ne! / Nepateikta informacija!! </w:t>
            </w:r>
          </w:p>
          <w:p w:rsidR="004C1E7D" w:rsidRDefault="004C1E7D">
            <w:pPr>
              <w:jc w:val="both"/>
              <w:rPr>
                <w:sz w:val="22"/>
                <w:szCs w:val="22"/>
              </w:rPr>
            </w:pPr>
          </w:p>
        </w:tc>
      </w:tr>
      <w:tr w:rsidR="004C1E7D">
        <w:trPr>
          <w:cantSplit/>
        </w:trPr>
        <w:tc>
          <w:tcPr>
            <w:tcW w:w="4077" w:type="dxa"/>
            <w:shd w:val="clear" w:color="auto" w:fill="auto"/>
          </w:tcPr>
          <w:p w:rsidR="004C1E7D" w:rsidRDefault="00930436">
            <w:pPr>
              <w:tabs>
                <w:tab w:val="left" w:pos="426"/>
              </w:tabs>
              <w:rPr>
                <w:szCs w:val="24"/>
                <w:lang w:eastAsia="lt-LT"/>
              </w:rPr>
            </w:pPr>
            <w:r>
              <w:rPr>
                <w:szCs w:val="24"/>
                <w:lang w:eastAsia="lt-LT"/>
              </w:rPr>
              <w:t xml:space="preserve">1.1.2. ar </w:t>
            </w:r>
            <w:r>
              <w:rPr>
                <w:rFonts w:eastAsia="Calibri"/>
                <w:szCs w:val="24"/>
                <w:lang w:eastAsia="lt-LT"/>
              </w:rPr>
              <w:t>nustatyta tvarka paskelbta informacija, iki kada ir kokiu adresu galima siųsti pasiūlymus dėl planavimo tikslų?</w:t>
            </w:r>
          </w:p>
        </w:tc>
        <w:tc>
          <w:tcPr>
            <w:tcW w:w="5529" w:type="dxa"/>
            <w:shd w:val="clear" w:color="auto" w:fill="auto"/>
          </w:tcPr>
          <w:p w:rsidR="004C1E7D" w:rsidRDefault="00930436">
            <w:pPr>
              <w:rPr>
                <w:b/>
                <w:szCs w:val="22"/>
              </w:rPr>
            </w:pPr>
            <w:r>
              <w:rPr>
                <w:b/>
                <w:szCs w:val="22"/>
              </w:rPr>
              <w:t>Taip / Ne! / Nepateikta informacija!!</w:t>
            </w:r>
          </w:p>
          <w:p w:rsidR="004C1E7D" w:rsidRDefault="004C1E7D">
            <w:pPr>
              <w:ind w:left="720"/>
              <w:jc w:val="both"/>
              <w:rPr>
                <w:sz w:val="22"/>
                <w:szCs w:val="22"/>
                <w:lang w:eastAsia="lt-LT"/>
              </w:rPr>
            </w:pPr>
          </w:p>
        </w:tc>
      </w:tr>
      <w:tr w:rsidR="004C1E7D">
        <w:trPr>
          <w:cantSplit/>
        </w:trPr>
        <w:tc>
          <w:tcPr>
            <w:tcW w:w="4077" w:type="dxa"/>
            <w:shd w:val="clear" w:color="auto" w:fill="auto"/>
          </w:tcPr>
          <w:p w:rsidR="004C1E7D" w:rsidRDefault="00930436">
            <w:pPr>
              <w:tabs>
                <w:tab w:val="left" w:pos="426"/>
              </w:tabs>
              <w:rPr>
                <w:sz w:val="22"/>
                <w:szCs w:val="22"/>
                <w:lang w:eastAsia="lt-LT"/>
              </w:rPr>
            </w:pPr>
            <w:r>
              <w:rPr>
                <w:b/>
                <w:szCs w:val="22"/>
              </w:rPr>
              <w:lastRenderedPageBreak/>
              <w:t>1.2. Sprendimas dėl teritorijų planavimo pradžios ir planavimo tikslų:</w:t>
            </w:r>
            <w:r>
              <w:rPr>
                <w:color w:val="000000"/>
                <w:sz w:val="22"/>
                <w:szCs w:val="22"/>
                <w:lang w:eastAsia="lt-LT"/>
              </w:rPr>
              <w:t xml:space="preserve"> </w:t>
            </w:r>
          </w:p>
        </w:tc>
        <w:tc>
          <w:tcPr>
            <w:tcW w:w="5529" w:type="dxa"/>
            <w:shd w:val="clear" w:color="auto" w:fill="auto"/>
          </w:tcPr>
          <w:p w:rsidR="004C1E7D" w:rsidRDefault="004C1E7D">
            <w:pPr>
              <w:rPr>
                <w:sz w:val="22"/>
                <w:szCs w:val="22"/>
              </w:rPr>
            </w:pPr>
          </w:p>
          <w:p w:rsidR="004C1E7D" w:rsidRDefault="00930436">
            <w:pPr>
              <w:rPr>
                <w:sz w:val="22"/>
                <w:szCs w:val="22"/>
              </w:rPr>
            </w:pPr>
            <w:r>
              <w:rPr>
                <w:sz w:val="22"/>
                <w:szCs w:val="22"/>
              </w:rPr>
              <w:t>20__ m. _____________ _____ d. Nr. _____</w:t>
            </w:r>
          </w:p>
          <w:p w:rsidR="004C1E7D" w:rsidRDefault="00930436">
            <w:pPr>
              <w:rPr>
                <w:sz w:val="22"/>
                <w:szCs w:val="22"/>
              </w:rPr>
            </w:pPr>
            <w:r>
              <w:rPr>
                <w:i/>
                <w:iCs/>
                <w:sz w:val="22"/>
                <w:szCs w:val="22"/>
              </w:rPr>
              <w:t>(nurodyti sprendimo datą ir Nr.)</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1.2.1. ar sprendimas priimtas tinkamo subjekto?</w:t>
            </w:r>
          </w:p>
          <w:p w:rsidR="004C1E7D" w:rsidRDefault="00930436">
            <w:pPr>
              <w:tabs>
                <w:tab w:val="left" w:pos="426"/>
              </w:tabs>
              <w:jc w:val="both"/>
              <w:rPr>
                <w:i/>
                <w:sz w:val="20"/>
              </w:rPr>
            </w:pPr>
            <w:r>
              <w:rPr>
                <w:i/>
                <w:sz w:val="20"/>
              </w:rPr>
              <w:t xml:space="preserve">TPĮ 24 str. 5 d. ir </w:t>
            </w:r>
            <w:r>
              <w:rPr>
                <w:i/>
                <w:color w:val="000000"/>
                <w:sz w:val="20"/>
              </w:rPr>
              <w:t>Kompleksinio teritorijų planavimo dokumentų rengimo taisyklių (toliau – KT)</w:t>
            </w:r>
            <w:r>
              <w:rPr>
                <w:i/>
                <w:sz w:val="20"/>
              </w:rPr>
              <w:t xml:space="preserve"> 249 p. </w:t>
            </w:r>
          </w:p>
        </w:tc>
        <w:tc>
          <w:tcPr>
            <w:tcW w:w="5529" w:type="dxa"/>
            <w:shd w:val="clear" w:color="auto" w:fill="auto"/>
          </w:tcPr>
          <w:p w:rsidR="004C1E7D" w:rsidRDefault="00930436">
            <w:pPr>
              <w:rPr>
                <w:b/>
                <w:szCs w:val="22"/>
              </w:rPr>
            </w:pPr>
            <w:r>
              <w:rPr>
                <w:b/>
                <w:szCs w:val="22"/>
              </w:rPr>
              <w:t xml:space="preserve">Taip / Ne !!! </w:t>
            </w:r>
          </w:p>
          <w:p w:rsidR="004C1E7D" w:rsidRDefault="004C1E7D">
            <w:pPr>
              <w:rPr>
                <w:b/>
                <w:szCs w:val="22"/>
                <w:u w:val="single"/>
              </w:rPr>
            </w:pPr>
          </w:p>
          <w:p w:rsidR="004C1E7D" w:rsidRDefault="00930436">
            <w:pPr>
              <w:rPr>
                <w:bCs/>
                <w:szCs w:val="22"/>
              </w:rPr>
            </w:pPr>
            <w:r>
              <w:rPr>
                <w:bCs/>
                <w:szCs w:val="22"/>
              </w:rPr>
              <w:t>_______________________________</w:t>
            </w:r>
          </w:p>
          <w:p w:rsidR="004C1E7D" w:rsidRDefault="00930436">
            <w:pPr>
              <w:rPr>
                <w:bCs/>
                <w:i/>
                <w:iCs/>
                <w:sz w:val="22"/>
                <w:szCs w:val="22"/>
              </w:rPr>
            </w:pPr>
            <w:r>
              <w:rPr>
                <w:bCs/>
                <w:i/>
                <w:iCs/>
                <w:sz w:val="22"/>
                <w:szCs w:val="22"/>
              </w:rPr>
              <w:t>(nurodyti sprendimą priėmusi subjektą)</w:t>
            </w:r>
          </w:p>
        </w:tc>
      </w:tr>
      <w:tr w:rsidR="004C1E7D">
        <w:trPr>
          <w:cantSplit/>
        </w:trPr>
        <w:tc>
          <w:tcPr>
            <w:tcW w:w="4077" w:type="dxa"/>
            <w:shd w:val="clear" w:color="auto" w:fill="auto"/>
          </w:tcPr>
          <w:p w:rsidR="004C1E7D" w:rsidRDefault="00930436">
            <w:pPr>
              <w:widowControl w:val="0"/>
              <w:spacing w:line="264" w:lineRule="auto"/>
              <w:textAlignment w:val="center"/>
              <w:rPr>
                <w:szCs w:val="22"/>
              </w:rPr>
            </w:pPr>
            <w:r>
              <w:rPr>
                <w:szCs w:val="22"/>
              </w:rPr>
              <w:t>1.2.2. ar sprendimas paskelbtas teisės aktų nustatyta tvarka?</w:t>
            </w:r>
          </w:p>
          <w:p w:rsidR="004C1E7D" w:rsidRDefault="00930436">
            <w:pPr>
              <w:widowControl w:val="0"/>
              <w:spacing w:line="264" w:lineRule="auto"/>
              <w:jc w:val="both"/>
              <w:textAlignment w:val="center"/>
              <w:rPr>
                <w:i/>
                <w:sz w:val="20"/>
              </w:rPr>
            </w:pPr>
            <w:r>
              <w:rPr>
                <w:i/>
                <w:sz w:val="20"/>
              </w:rPr>
              <w:t>TPĮ 34 str. 2 d. ir Nuostatų 20.1 p.</w:t>
            </w:r>
          </w:p>
        </w:tc>
        <w:tc>
          <w:tcPr>
            <w:tcW w:w="5529" w:type="dxa"/>
            <w:shd w:val="clear" w:color="auto" w:fill="auto"/>
          </w:tcPr>
          <w:p w:rsidR="004C1E7D" w:rsidRDefault="00930436">
            <w:pPr>
              <w:rPr>
                <w:b/>
                <w:szCs w:val="22"/>
              </w:rPr>
            </w:pPr>
            <w:r>
              <w:rPr>
                <w:b/>
                <w:szCs w:val="22"/>
              </w:rPr>
              <w:t>Taip / Ne! / Nepateikta informacija!!</w:t>
            </w:r>
          </w:p>
          <w:p w:rsidR="004C1E7D" w:rsidRDefault="004C1E7D">
            <w:pPr>
              <w:rPr>
                <w:b/>
                <w:szCs w:val="22"/>
                <w:u w:val="single"/>
              </w:rPr>
            </w:pPr>
          </w:p>
          <w:p w:rsidR="004C1E7D" w:rsidRDefault="004C1E7D">
            <w:pPr>
              <w:tabs>
                <w:tab w:val="left" w:pos="4721"/>
              </w:tabs>
              <w:rPr>
                <w:szCs w:val="22"/>
              </w:rPr>
            </w:pPr>
          </w:p>
        </w:tc>
      </w:tr>
      <w:tr w:rsidR="004C1E7D">
        <w:trPr>
          <w:cantSplit/>
        </w:trPr>
        <w:tc>
          <w:tcPr>
            <w:tcW w:w="4077" w:type="dxa"/>
            <w:shd w:val="clear" w:color="auto" w:fill="auto"/>
          </w:tcPr>
          <w:p w:rsidR="004C1E7D" w:rsidRDefault="00930436">
            <w:pPr>
              <w:widowControl w:val="0"/>
              <w:spacing w:line="264" w:lineRule="auto"/>
              <w:textAlignment w:val="center"/>
              <w:rPr>
                <w:szCs w:val="22"/>
              </w:rPr>
            </w:pPr>
            <w:r>
              <w:rPr>
                <w:szCs w:val="22"/>
              </w:rPr>
              <w:t>1.2.3. ar planavimo tikslai atitinka teisės aktų reikalavimus?</w:t>
            </w:r>
          </w:p>
          <w:p w:rsidR="004C1E7D" w:rsidRDefault="00930436">
            <w:pPr>
              <w:widowControl w:val="0"/>
              <w:spacing w:line="264" w:lineRule="auto"/>
              <w:textAlignment w:val="center"/>
              <w:rPr>
                <w:szCs w:val="22"/>
              </w:rPr>
            </w:pPr>
            <w:r>
              <w:rPr>
                <w:i/>
                <w:sz w:val="20"/>
              </w:rPr>
              <w:t>TPĮ 3 ir 17 str.</w:t>
            </w:r>
          </w:p>
        </w:tc>
        <w:tc>
          <w:tcPr>
            <w:tcW w:w="5529" w:type="dxa"/>
            <w:shd w:val="clear" w:color="auto" w:fill="auto"/>
          </w:tcPr>
          <w:p w:rsidR="004C1E7D" w:rsidRDefault="00930436">
            <w:pPr>
              <w:rPr>
                <w:b/>
                <w:szCs w:val="22"/>
              </w:rPr>
            </w:pPr>
            <w:r>
              <w:rPr>
                <w:b/>
                <w:szCs w:val="22"/>
              </w:rPr>
              <w:t>Taip / Ne!!!</w:t>
            </w:r>
          </w:p>
        </w:tc>
      </w:tr>
      <w:tr w:rsidR="004C1E7D">
        <w:trPr>
          <w:cantSplit/>
        </w:trPr>
        <w:tc>
          <w:tcPr>
            <w:tcW w:w="4077" w:type="dxa"/>
            <w:shd w:val="clear" w:color="auto" w:fill="auto"/>
          </w:tcPr>
          <w:p w:rsidR="004C1E7D" w:rsidRDefault="00930436">
            <w:pPr>
              <w:widowControl w:val="0"/>
              <w:spacing w:line="264" w:lineRule="auto"/>
              <w:textAlignment w:val="center"/>
              <w:rPr>
                <w:szCs w:val="22"/>
              </w:rPr>
            </w:pPr>
            <w:r>
              <w:rPr>
                <w:b/>
                <w:szCs w:val="22"/>
              </w:rPr>
              <w:t>1.3. Inicijavimo sutartis:</w:t>
            </w:r>
          </w:p>
        </w:tc>
        <w:tc>
          <w:tcPr>
            <w:tcW w:w="5529" w:type="dxa"/>
            <w:shd w:val="clear" w:color="auto" w:fill="auto"/>
          </w:tcPr>
          <w:p w:rsidR="004C1E7D" w:rsidRDefault="00930436">
            <w:pPr>
              <w:rPr>
                <w:sz w:val="22"/>
                <w:szCs w:val="22"/>
              </w:rPr>
            </w:pPr>
            <w:r>
              <w:rPr>
                <w:sz w:val="22"/>
                <w:szCs w:val="22"/>
              </w:rPr>
              <w:t>20__ m. _____________ _____ d. Nr. _____</w:t>
            </w:r>
          </w:p>
          <w:p w:rsidR="004C1E7D" w:rsidRDefault="00930436">
            <w:pPr>
              <w:rPr>
                <w:bCs/>
                <w:i/>
                <w:iCs/>
                <w:sz w:val="22"/>
                <w:szCs w:val="22"/>
              </w:rPr>
            </w:pPr>
            <w:r>
              <w:rPr>
                <w:bCs/>
                <w:i/>
                <w:iCs/>
                <w:sz w:val="22"/>
                <w:szCs w:val="22"/>
              </w:rPr>
              <w:t>(nurodyti sutarties datą ir Nr. (jeigu sudaryta)</w:t>
            </w:r>
          </w:p>
        </w:tc>
      </w:tr>
      <w:tr w:rsidR="004C1E7D">
        <w:trPr>
          <w:cantSplit/>
        </w:trPr>
        <w:tc>
          <w:tcPr>
            <w:tcW w:w="4077" w:type="dxa"/>
            <w:shd w:val="clear" w:color="auto" w:fill="auto"/>
          </w:tcPr>
          <w:p w:rsidR="004C1E7D" w:rsidRDefault="00930436">
            <w:pPr>
              <w:widowControl w:val="0"/>
              <w:spacing w:line="264" w:lineRule="auto"/>
              <w:textAlignment w:val="center"/>
              <w:rPr>
                <w:szCs w:val="22"/>
              </w:rPr>
            </w:pPr>
            <w:r>
              <w:rPr>
                <w:szCs w:val="22"/>
              </w:rPr>
              <w:t>1.3.1. ar nustatyta tvarka paskelbta teritorijų planavimo proceso inicijavimo sutartis?</w:t>
            </w:r>
          </w:p>
          <w:p w:rsidR="004C1E7D" w:rsidRDefault="00930436">
            <w:pPr>
              <w:widowControl w:val="0"/>
              <w:spacing w:line="264" w:lineRule="auto"/>
              <w:textAlignment w:val="center"/>
              <w:rPr>
                <w:i/>
                <w:iCs/>
                <w:sz w:val="20"/>
              </w:rPr>
            </w:pPr>
            <w:r>
              <w:rPr>
                <w:i/>
                <w:iCs/>
                <w:sz w:val="20"/>
              </w:rPr>
              <w:t>Pasiūlymų teikimo dėl teritorijų planavimo proceso inicijavimo tvarkos aprašo</w:t>
            </w:r>
            <w:r>
              <w:rPr>
                <w:rFonts w:ascii="Segoe UI" w:hAnsi="Segoe UI" w:cs="Segoe UI"/>
                <w:i/>
                <w:iCs/>
                <w:sz w:val="20"/>
              </w:rPr>
              <w:t xml:space="preserve"> </w:t>
            </w:r>
            <w:r>
              <w:rPr>
                <w:i/>
                <w:iCs/>
                <w:sz w:val="20"/>
              </w:rPr>
              <w:t>21 p. ir</w:t>
            </w:r>
          </w:p>
          <w:p w:rsidR="004C1E7D" w:rsidRDefault="00930436">
            <w:pPr>
              <w:widowControl w:val="0"/>
              <w:spacing w:line="264" w:lineRule="auto"/>
              <w:textAlignment w:val="center"/>
              <w:rPr>
                <w:sz w:val="20"/>
              </w:rPr>
            </w:pPr>
            <w:r>
              <w:rPr>
                <w:i/>
                <w:color w:val="000000"/>
                <w:sz w:val="20"/>
                <w:lang w:eastAsia="ar-SA"/>
              </w:rPr>
              <w:t>TPĮ 6 str. 3 d.</w:t>
            </w:r>
            <w:r>
              <w:rPr>
                <w:color w:val="000000"/>
                <w:szCs w:val="22"/>
              </w:rPr>
              <w:t xml:space="preserve"> </w:t>
            </w:r>
          </w:p>
        </w:tc>
        <w:tc>
          <w:tcPr>
            <w:tcW w:w="5529" w:type="dxa"/>
            <w:shd w:val="clear" w:color="auto" w:fill="auto"/>
          </w:tcPr>
          <w:p w:rsidR="004C1E7D" w:rsidRDefault="00930436">
            <w:pPr>
              <w:rPr>
                <w:b/>
                <w:szCs w:val="22"/>
              </w:rPr>
            </w:pPr>
            <w:r>
              <w:rPr>
                <w:b/>
                <w:szCs w:val="22"/>
              </w:rPr>
              <w:t>Taip / Ne!! / Nepateikta informacija!! / Neaktualu</w:t>
            </w:r>
          </w:p>
          <w:p w:rsidR="004C1E7D" w:rsidRDefault="004C1E7D">
            <w:pPr>
              <w:rPr>
                <w:b/>
                <w:szCs w:val="22"/>
                <w:highlight w:val="red"/>
              </w:rPr>
            </w:pPr>
          </w:p>
          <w:p w:rsidR="004C1E7D" w:rsidRDefault="004C1E7D">
            <w:pPr>
              <w:rPr>
                <w:b/>
                <w:szCs w:val="22"/>
              </w:rPr>
            </w:pPr>
          </w:p>
        </w:tc>
      </w:tr>
      <w:tr w:rsidR="004C1E7D">
        <w:trPr>
          <w:cantSplit/>
        </w:trPr>
        <w:tc>
          <w:tcPr>
            <w:tcW w:w="4077" w:type="dxa"/>
            <w:shd w:val="clear" w:color="auto" w:fill="auto"/>
          </w:tcPr>
          <w:p w:rsidR="004C1E7D" w:rsidRDefault="00930436">
            <w:pPr>
              <w:widowControl w:val="0"/>
              <w:spacing w:line="264" w:lineRule="auto"/>
              <w:textAlignment w:val="center"/>
              <w:rPr>
                <w:color w:val="000000"/>
                <w:sz w:val="22"/>
                <w:szCs w:val="22"/>
              </w:rPr>
            </w:pPr>
            <w:r>
              <w:rPr>
                <w:b/>
                <w:szCs w:val="22"/>
              </w:rPr>
              <w:t>1.4. Planavimo organizatorius:</w:t>
            </w:r>
          </w:p>
        </w:tc>
        <w:tc>
          <w:tcPr>
            <w:tcW w:w="5529" w:type="dxa"/>
            <w:shd w:val="clear" w:color="auto" w:fill="auto"/>
          </w:tcPr>
          <w:p w:rsidR="004C1E7D" w:rsidRDefault="00930436">
            <w:pPr>
              <w:rPr>
                <w:bCs/>
                <w:szCs w:val="22"/>
              </w:rPr>
            </w:pPr>
            <w:r>
              <w:rPr>
                <w:bCs/>
                <w:szCs w:val="22"/>
              </w:rPr>
              <w:t>_______________________________________</w:t>
            </w:r>
          </w:p>
          <w:p w:rsidR="004C1E7D" w:rsidRDefault="00930436">
            <w:pPr>
              <w:rPr>
                <w:bCs/>
                <w:i/>
                <w:iCs/>
                <w:sz w:val="22"/>
                <w:szCs w:val="22"/>
              </w:rPr>
            </w:pPr>
            <w:r>
              <w:rPr>
                <w:bCs/>
                <w:i/>
                <w:iCs/>
                <w:sz w:val="22"/>
                <w:szCs w:val="22"/>
              </w:rPr>
              <w:t>(nurodyti planavimo organizatorių)</w:t>
            </w:r>
          </w:p>
        </w:tc>
      </w:tr>
      <w:tr w:rsidR="004C1E7D">
        <w:trPr>
          <w:cantSplit/>
        </w:trPr>
        <w:tc>
          <w:tcPr>
            <w:tcW w:w="4077" w:type="dxa"/>
            <w:shd w:val="clear" w:color="auto" w:fill="auto"/>
          </w:tcPr>
          <w:p w:rsidR="004C1E7D" w:rsidRDefault="00930436">
            <w:pPr>
              <w:tabs>
                <w:tab w:val="left" w:pos="0"/>
              </w:tabs>
              <w:rPr>
                <w:rFonts w:eastAsia="Calibri"/>
                <w:szCs w:val="24"/>
                <w:lang w:eastAsia="lt-LT"/>
              </w:rPr>
            </w:pPr>
            <w:r>
              <w:rPr>
                <w:rFonts w:eastAsia="Calibri"/>
                <w:szCs w:val="24"/>
                <w:lang w:eastAsia="lt-LT"/>
              </w:rPr>
              <w:t>1.4.1. ar planavimo organizatorius turi teisę organizuoti TPD rengimą?</w:t>
            </w:r>
          </w:p>
          <w:p w:rsidR="004C1E7D" w:rsidRDefault="00930436">
            <w:pPr>
              <w:tabs>
                <w:tab w:val="left" w:pos="0"/>
              </w:tabs>
              <w:rPr>
                <w:i/>
                <w:color w:val="000000"/>
                <w:sz w:val="20"/>
                <w:lang w:eastAsia="lt-LT"/>
              </w:rPr>
            </w:pPr>
            <w:r>
              <w:rPr>
                <w:i/>
                <w:color w:val="000000"/>
                <w:sz w:val="20"/>
                <w:lang w:eastAsia="lt-LT"/>
              </w:rPr>
              <w:t>Planavimo organizatorius:</w:t>
            </w:r>
          </w:p>
          <w:p w:rsidR="004C1E7D" w:rsidRDefault="00930436">
            <w:pPr>
              <w:tabs>
                <w:tab w:val="left" w:pos="0"/>
              </w:tabs>
              <w:rPr>
                <w:i/>
                <w:color w:val="000000"/>
                <w:sz w:val="20"/>
              </w:rPr>
            </w:pPr>
            <w:r>
              <w:rPr>
                <w:i/>
                <w:color w:val="000000"/>
                <w:sz w:val="20"/>
              </w:rPr>
              <w:t>TPĮ 6 str. 2 d. ir KT 244 ir 312 p. (savivaldybės administracijos direktorius).</w:t>
            </w:r>
          </w:p>
        </w:tc>
        <w:tc>
          <w:tcPr>
            <w:tcW w:w="5529" w:type="dxa"/>
            <w:shd w:val="clear" w:color="auto" w:fill="auto"/>
          </w:tcPr>
          <w:p w:rsidR="004C1E7D" w:rsidRDefault="00930436">
            <w:pPr>
              <w:rPr>
                <w:b/>
                <w:szCs w:val="22"/>
              </w:rPr>
            </w:pPr>
            <w:r>
              <w:rPr>
                <w:b/>
                <w:szCs w:val="22"/>
              </w:rPr>
              <w:t>Taip / Ne!!</w:t>
            </w:r>
            <w:r>
              <w:rPr>
                <w:b/>
                <w:szCs w:val="24"/>
              </w:rPr>
              <w:t xml:space="preserve"> / Nepateikta informacija!!</w:t>
            </w:r>
          </w:p>
          <w:p w:rsidR="004C1E7D" w:rsidRDefault="004C1E7D">
            <w:pPr>
              <w:rPr>
                <w:szCs w:val="22"/>
              </w:rPr>
            </w:pP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 xml:space="preserve">1.4.2. </w:t>
            </w:r>
            <w:r>
              <w:rPr>
                <w:rFonts w:eastAsia="Calibri"/>
                <w:szCs w:val="24"/>
                <w:lang w:eastAsia="lt-LT"/>
              </w:rPr>
              <w:t>ar planavimo organizatorius pasirinko tinkamą TPD rengimo, keitimo, koregavimo procedūrą?</w:t>
            </w:r>
          </w:p>
        </w:tc>
        <w:tc>
          <w:tcPr>
            <w:tcW w:w="5529" w:type="dxa"/>
            <w:shd w:val="clear" w:color="auto" w:fill="auto"/>
          </w:tcPr>
          <w:p w:rsidR="004C1E7D" w:rsidRDefault="00930436">
            <w:pPr>
              <w:rPr>
                <w:b/>
                <w:szCs w:val="22"/>
              </w:rPr>
            </w:pPr>
            <w:r>
              <w:rPr>
                <w:b/>
                <w:szCs w:val="22"/>
              </w:rPr>
              <w:t>Taip / Ne!!! / Nepateikta informacija!!</w:t>
            </w:r>
          </w:p>
          <w:p w:rsidR="004C1E7D" w:rsidRDefault="004C1E7D">
            <w:pPr>
              <w:rPr>
                <w:szCs w:val="22"/>
              </w:rPr>
            </w:pPr>
          </w:p>
        </w:tc>
      </w:tr>
      <w:tr w:rsidR="004C1E7D">
        <w:trPr>
          <w:cantSplit/>
        </w:trPr>
        <w:tc>
          <w:tcPr>
            <w:tcW w:w="4077" w:type="dxa"/>
            <w:shd w:val="clear" w:color="auto" w:fill="auto"/>
          </w:tcPr>
          <w:p w:rsidR="004C1E7D" w:rsidRDefault="00930436">
            <w:pPr>
              <w:tabs>
                <w:tab w:val="left" w:pos="426"/>
              </w:tabs>
              <w:rPr>
                <w:szCs w:val="22"/>
              </w:rPr>
            </w:pPr>
            <w:r>
              <w:rPr>
                <w:b/>
                <w:szCs w:val="22"/>
              </w:rPr>
              <w:t>1.5. Planavimo darbų programa:</w:t>
            </w:r>
          </w:p>
        </w:tc>
        <w:tc>
          <w:tcPr>
            <w:tcW w:w="5529" w:type="dxa"/>
            <w:shd w:val="clear" w:color="auto" w:fill="auto"/>
          </w:tcPr>
          <w:p w:rsidR="004C1E7D" w:rsidRDefault="00930436">
            <w:pPr>
              <w:rPr>
                <w:szCs w:val="22"/>
              </w:rPr>
            </w:pPr>
            <w:r>
              <w:rPr>
                <w:szCs w:val="22"/>
              </w:rPr>
              <w:t>20__ m. _____________ _____ d. Nr. _____</w:t>
            </w:r>
          </w:p>
          <w:p w:rsidR="004C1E7D" w:rsidRDefault="00930436">
            <w:pPr>
              <w:rPr>
                <w:bCs/>
                <w:i/>
                <w:iCs/>
                <w:sz w:val="22"/>
                <w:szCs w:val="22"/>
              </w:rPr>
            </w:pPr>
            <w:r>
              <w:rPr>
                <w:bCs/>
                <w:i/>
                <w:iCs/>
                <w:sz w:val="22"/>
                <w:szCs w:val="22"/>
              </w:rPr>
              <w:t>(nurodyti patvirtinimo datą ir Nr.)</w:t>
            </w:r>
          </w:p>
        </w:tc>
      </w:tr>
      <w:tr w:rsidR="004C1E7D">
        <w:trPr>
          <w:cantSplit/>
        </w:trPr>
        <w:tc>
          <w:tcPr>
            <w:tcW w:w="4077" w:type="dxa"/>
            <w:shd w:val="clear" w:color="auto" w:fill="auto"/>
          </w:tcPr>
          <w:p w:rsidR="00444993" w:rsidRPr="00444993" w:rsidRDefault="00444993" w:rsidP="00444993">
            <w:pPr>
              <w:shd w:val="clear" w:color="auto" w:fill="FFFFFF"/>
              <w:rPr>
                <w:color w:val="000000"/>
                <w:sz w:val="27"/>
                <w:szCs w:val="27"/>
                <w:lang w:eastAsia="ko-KR"/>
              </w:rPr>
            </w:pPr>
            <w:r>
              <w:rPr>
                <w:color w:val="000000"/>
                <w:sz w:val="27"/>
                <w:szCs w:val="27"/>
                <w:lang w:eastAsia="ko-KR"/>
              </w:rPr>
              <w:t>1</w:t>
            </w:r>
            <w:r w:rsidRPr="00444993">
              <w:rPr>
                <w:color w:val="000000"/>
                <w:sz w:val="27"/>
                <w:szCs w:val="27"/>
                <w:lang w:eastAsia="ko-KR"/>
              </w:rPr>
              <w:t>.5.1. ar patvirtinta tinkamo subjekto?</w:t>
            </w:r>
            <w:r>
              <w:rPr>
                <w:color w:val="000000"/>
                <w:sz w:val="27"/>
                <w:szCs w:val="27"/>
                <w:lang w:eastAsia="ko-KR"/>
              </w:rPr>
              <w:t xml:space="preserve"> </w:t>
            </w:r>
            <w:r w:rsidRPr="00444993">
              <w:rPr>
                <w:i/>
                <w:iCs/>
                <w:color w:val="000000"/>
                <w:sz w:val="20"/>
                <w:lang w:eastAsia="ko-KR"/>
              </w:rPr>
              <w:t>KT 256.3.2 p. (savivaldybės administracijos direktorius).</w:t>
            </w:r>
          </w:p>
          <w:p w:rsidR="004C1E7D" w:rsidRDefault="004C1E7D">
            <w:pPr>
              <w:tabs>
                <w:tab w:val="left" w:pos="426"/>
              </w:tabs>
              <w:rPr>
                <w:i/>
                <w:sz w:val="20"/>
              </w:rPr>
            </w:pPr>
          </w:p>
        </w:tc>
        <w:tc>
          <w:tcPr>
            <w:tcW w:w="5529" w:type="dxa"/>
            <w:shd w:val="clear" w:color="auto" w:fill="auto"/>
          </w:tcPr>
          <w:p w:rsidR="004C1E7D" w:rsidRDefault="00930436">
            <w:pPr>
              <w:rPr>
                <w:b/>
                <w:szCs w:val="22"/>
              </w:rPr>
            </w:pPr>
            <w:r>
              <w:rPr>
                <w:b/>
                <w:szCs w:val="22"/>
              </w:rPr>
              <w:t>Taip / Ne!</w:t>
            </w:r>
            <w:r w:rsidR="00077537">
              <w:rPr>
                <w:b/>
                <w:szCs w:val="22"/>
                <w:lang w:val="en-US"/>
              </w:rPr>
              <w:t>!</w:t>
            </w:r>
            <w:bookmarkStart w:id="0" w:name="_GoBack"/>
            <w:bookmarkEnd w:id="0"/>
            <w:r>
              <w:rPr>
                <w:b/>
                <w:szCs w:val="22"/>
              </w:rPr>
              <w:t xml:space="preserve"> / </w:t>
            </w:r>
            <w:r>
              <w:rPr>
                <w:b/>
                <w:szCs w:val="24"/>
              </w:rPr>
              <w:t>Nepateikta informacija!!</w:t>
            </w:r>
          </w:p>
          <w:p w:rsidR="004C1E7D" w:rsidRDefault="004C1E7D">
            <w:pPr>
              <w:rPr>
                <w:bCs/>
                <w:szCs w:val="22"/>
              </w:rPr>
            </w:pPr>
          </w:p>
          <w:p w:rsidR="004C1E7D" w:rsidRDefault="00930436">
            <w:pPr>
              <w:rPr>
                <w:bCs/>
                <w:szCs w:val="22"/>
              </w:rPr>
            </w:pPr>
            <w:r>
              <w:rPr>
                <w:bCs/>
                <w:szCs w:val="22"/>
              </w:rPr>
              <w:t>__________ _______________________</w:t>
            </w:r>
          </w:p>
          <w:p w:rsidR="004C1E7D" w:rsidRDefault="00930436">
            <w:pPr>
              <w:rPr>
                <w:bCs/>
                <w:i/>
                <w:iCs/>
                <w:sz w:val="22"/>
                <w:szCs w:val="22"/>
              </w:rPr>
            </w:pPr>
            <w:r>
              <w:rPr>
                <w:bCs/>
                <w:i/>
                <w:iCs/>
                <w:sz w:val="22"/>
                <w:szCs w:val="22"/>
              </w:rPr>
              <w:t>(nurodyti subjektą, kuris patvirtino)</w:t>
            </w:r>
          </w:p>
        </w:tc>
      </w:tr>
      <w:tr w:rsidR="004C1E7D">
        <w:trPr>
          <w:cantSplit/>
        </w:trPr>
        <w:tc>
          <w:tcPr>
            <w:tcW w:w="4077" w:type="dxa"/>
            <w:shd w:val="clear" w:color="auto" w:fill="auto"/>
          </w:tcPr>
          <w:p w:rsidR="004C1E7D" w:rsidRDefault="00930436">
            <w:pPr>
              <w:tabs>
                <w:tab w:val="left" w:pos="426"/>
              </w:tabs>
              <w:rPr>
                <w:szCs w:val="22"/>
              </w:rPr>
            </w:pPr>
            <w:r>
              <w:rPr>
                <w:szCs w:val="22"/>
              </w:rPr>
              <w:lastRenderedPageBreak/>
              <w:t>1.5.2. ar planavimo uždaviniai atitinka teisės aktų reikalavimus?</w:t>
            </w:r>
          </w:p>
          <w:p w:rsidR="004C1E7D" w:rsidRDefault="00930436">
            <w:pPr>
              <w:tabs>
                <w:tab w:val="left" w:pos="426"/>
              </w:tabs>
              <w:rPr>
                <w:szCs w:val="22"/>
              </w:rPr>
            </w:pPr>
            <w:r>
              <w:rPr>
                <w:i/>
                <w:sz w:val="20"/>
              </w:rPr>
              <w:t>TPĮ 17 str.</w:t>
            </w:r>
          </w:p>
        </w:tc>
        <w:tc>
          <w:tcPr>
            <w:tcW w:w="5529" w:type="dxa"/>
            <w:shd w:val="clear" w:color="auto" w:fill="auto"/>
          </w:tcPr>
          <w:p w:rsidR="004C1E7D" w:rsidRDefault="00930436">
            <w:pPr>
              <w:rPr>
                <w:b/>
                <w:szCs w:val="22"/>
              </w:rPr>
            </w:pPr>
            <w:r>
              <w:rPr>
                <w:b/>
                <w:szCs w:val="22"/>
              </w:rPr>
              <w:t>Taip / Ne!!</w:t>
            </w:r>
          </w:p>
          <w:p w:rsidR="004C1E7D" w:rsidRDefault="004C1E7D">
            <w:pPr>
              <w:rPr>
                <w:b/>
                <w:szCs w:val="22"/>
                <w:u w:val="single"/>
              </w:rPr>
            </w:pPr>
          </w:p>
        </w:tc>
      </w:tr>
      <w:tr w:rsidR="004C1E7D">
        <w:trPr>
          <w:cantSplit/>
        </w:trPr>
        <w:tc>
          <w:tcPr>
            <w:tcW w:w="4077" w:type="dxa"/>
            <w:shd w:val="clear" w:color="auto" w:fill="auto"/>
          </w:tcPr>
          <w:p w:rsidR="004C1E7D" w:rsidRDefault="00930436">
            <w:pPr>
              <w:tabs>
                <w:tab w:val="left" w:pos="426"/>
              </w:tabs>
              <w:rPr>
                <w:color w:val="000000"/>
                <w:szCs w:val="24"/>
                <w:lang w:eastAsia="lt-LT"/>
              </w:rPr>
            </w:pPr>
            <w:r>
              <w:rPr>
                <w:color w:val="000000"/>
                <w:szCs w:val="24"/>
                <w:lang w:eastAsia="lt-LT"/>
              </w:rPr>
              <w:t>1.5.3. ar planuojama teritorija atitinka teisės aktų reikalavimus?</w:t>
            </w:r>
          </w:p>
          <w:p w:rsidR="004C1E7D" w:rsidRDefault="00930436">
            <w:pPr>
              <w:tabs>
                <w:tab w:val="left" w:pos="426"/>
              </w:tabs>
              <w:rPr>
                <w:i/>
                <w:color w:val="000000"/>
                <w:sz w:val="20"/>
                <w:lang w:eastAsia="lt-LT"/>
              </w:rPr>
            </w:pPr>
            <w:r>
              <w:rPr>
                <w:i/>
                <w:color w:val="000000"/>
                <w:sz w:val="20"/>
                <w:lang w:eastAsia="lt-LT"/>
              </w:rPr>
              <w:t>TPĮ 2 str. 10 d. ir KT 257 p.</w:t>
            </w:r>
          </w:p>
        </w:tc>
        <w:tc>
          <w:tcPr>
            <w:tcW w:w="5529" w:type="dxa"/>
            <w:shd w:val="clear" w:color="auto" w:fill="auto"/>
          </w:tcPr>
          <w:p w:rsidR="004C1E7D" w:rsidRDefault="00930436">
            <w:pPr>
              <w:rPr>
                <w:b/>
                <w:szCs w:val="22"/>
              </w:rPr>
            </w:pPr>
            <w:r>
              <w:rPr>
                <w:b/>
                <w:szCs w:val="22"/>
              </w:rPr>
              <w:t>Taip / Ne!!! / Nepateikta informacija!!</w:t>
            </w:r>
          </w:p>
        </w:tc>
      </w:tr>
      <w:tr w:rsidR="004C1E7D">
        <w:trPr>
          <w:cantSplit/>
        </w:trPr>
        <w:tc>
          <w:tcPr>
            <w:tcW w:w="4077" w:type="dxa"/>
            <w:shd w:val="clear" w:color="auto" w:fill="auto"/>
          </w:tcPr>
          <w:p w:rsidR="004C1E7D" w:rsidRDefault="00930436">
            <w:pPr>
              <w:tabs>
                <w:tab w:val="left" w:pos="426"/>
              </w:tabs>
              <w:rPr>
                <w:szCs w:val="22"/>
              </w:rPr>
            </w:pPr>
            <w:r>
              <w:rPr>
                <w:szCs w:val="22"/>
              </w:rPr>
              <w:t>1.5.4. ar pateikta informacija dėl teritorijos vystymo koncepcijos ir strateginio pasekmių aplinkai vertinimo?</w:t>
            </w:r>
          </w:p>
          <w:p w:rsidR="004C1E7D" w:rsidRDefault="00930436">
            <w:pPr>
              <w:tabs>
                <w:tab w:val="left" w:pos="426"/>
              </w:tabs>
              <w:rPr>
                <w:i/>
                <w:sz w:val="20"/>
              </w:rPr>
            </w:pPr>
            <w:r>
              <w:rPr>
                <w:i/>
                <w:sz w:val="20"/>
              </w:rPr>
              <w:t>KT 258.4 – 258.6 p.</w:t>
            </w:r>
          </w:p>
        </w:tc>
        <w:tc>
          <w:tcPr>
            <w:tcW w:w="5529" w:type="dxa"/>
            <w:shd w:val="clear" w:color="auto" w:fill="auto"/>
          </w:tcPr>
          <w:p w:rsidR="004C1E7D" w:rsidRDefault="00930436">
            <w:pPr>
              <w:rPr>
                <w:b/>
                <w:szCs w:val="22"/>
              </w:rPr>
            </w:pPr>
            <w:r>
              <w:rPr>
                <w:b/>
                <w:szCs w:val="22"/>
              </w:rPr>
              <w:t>Taip / Ne!!</w:t>
            </w:r>
          </w:p>
          <w:p w:rsidR="004C1E7D" w:rsidRDefault="004C1E7D">
            <w:pPr>
              <w:rPr>
                <w:b/>
                <w:szCs w:val="22"/>
              </w:rPr>
            </w:pPr>
          </w:p>
          <w:p w:rsidR="004C1E7D" w:rsidRDefault="004C1E7D">
            <w:pPr>
              <w:rPr>
                <w:b/>
                <w:szCs w:val="22"/>
              </w:rPr>
            </w:pPr>
          </w:p>
        </w:tc>
      </w:tr>
      <w:tr w:rsidR="004C1E7D">
        <w:trPr>
          <w:cantSplit/>
        </w:trPr>
        <w:tc>
          <w:tcPr>
            <w:tcW w:w="4077" w:type="dxa"/>
            <w:shd w:val="clear" w:color="auto" w:fill="auto"/>
          </w:tcPr>
          <w:p w:rsidR="004C1E7D" w:rsidRDefault="00930436">
            <w:pPr>
              <w:tabs>
                <w:tab w:val="left" w:pos="426"/>
              </w:tabs>
              <w:rPr>
                <w:szCs w:val="22"/>
              </w:rPr>
            </w:pPr>
            <w:r>
              <w:rPr>
                <w:szCs w:val="22"/>
              </w:rPr>
              <w:t>1.5.5. ar nurodyta nagrinėjama teritorija, kai ji privaloma?</w:t>
            </w:r>
          </w:p>
          <w:p w:rsidR="004C1E7D" w:rsidRDefault="00930436">
            <w:pPr>
              <w:tabs>
                <w:tab w:val="left" w:pos="426"/>
              </w:tabs>
              <w:rPr>
                <w:szCs w:val="22"/>
              </w:rPr>
            </w:pPr>
            <w:r>
              <w:rPr>
                <w:i/>
                <w:sz w:val="20"/>
              </w:rPr>
              <w:t>TPĮ 17 str. 8 d. ir KT 256.2, 284.1, 314 p.</w:t>
            </w:r>
          </w:p>
        </w:tc>
        <w:tc>
          <w:tcPr>
            <w:tcW w:w="5529" w:type="dxa"/>
            <w:shd w:val="clear" w:color="auto" w:fill="auto"/>
          </w:tcPr>
          <w:p w:rsidR="004C1E7D" w:rsidRDefault="00930436">
            <w:pPr>
              <w:rPr>
                <w:b/>
                <w:szCs w:val="22"/>
              </w:rPr>
            </w:pPr>
            <w:r>
              <w:rPr>
                <w:b/>
                <w:szCs w:val="22"/>
              </w:rPr>
              <w:t>Taip / Ne!! / Neaktualu</w:t>
            </w:r>
          </w:p>
          <w:p w:rsidR="004C1E7D" w:rsidRDefault="004C1E7D">
            <w:pPr>
              <w:rPr>
                <w:b/>
                <w:szCs w:val="22"/>
              </w:rPr>
            </w:pPr>
          </w:p>
        </w:tc>
      </w:tr>
      <w:tr w:rsidR="004C1E7D">
        <w:trPr>
          <w:cantSplit/>
        </w:trPr>
        <w:tc>
          <w:tcPr>
            <w:tcW w:w="4077" w:type="dxa"/>
            <w:shd w:val="clear" w:color="auto" w:fill="auto"/>
          </w:tcPr>
          <w:p w:rsidR="004C1E7D" w:rsidRDefault="00930436">
            <w:pPr>
              <w:tabs>
                <w:tab w:val="left" w:pos="426"/>
              </w:tabs>
              <w:rPr>
                <w:szCs w:val="22"/>
              </w:rPr>
            </w:pPr>
            <w:r>
              <w:rPr>
                <w:b/>
                <w:szCs w:val="22"/>
              </w:rPr>
              <w:t>1.6. Planavimo sąlygos:</w:t>
            </w:r>
          </w:p>
        </w:tc>
        <w:tc>
          <w:tcPr>
            <w:tcW w:w="5529" w:type="dxa"/>
            <w:shd w:val="clear" w:color="auto" w:fill="auto"/>
          </w:tcPr>
          <w:p w:rsidR="004C1E7D" w:rsidRDefault="004C1E7D">
            <w:pPr>
              <w:rPr>
                <w:b/>
                <w:szCs w:val="22"/>
                <w:u w:val="single"/>
              </w:rPr>
            </w:pP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1.6.1. ar teisės aktų nustatyta tvarka išduotos planavimo sąlygos yra galiojančios?</w:t>
            </w:r>
          </w:p>
          <w:p w:rsidR="004C1E7D" w:rsidRDefault="00930436">
            <w:pPr>
              <w:tabs>
                <w:tab w:val="left" w:pos="426"/>
              </w:tabs>
              <w:rPr>
                <w:i/>
                <w:sz w:val="20"/>
              </w:rPr>
            </w:pPr>
            <w:r>
              <w:rPr>
                <w:i/>
                <w:sz w:val="20"/>
              </w:rPr>
              <w:t xml:space="preserve">Teritorijos planavimo sąlygų išdavimo tvarkos aprašo 8 p. </w:t>
            </w:r>
          </w:p>
        </w:tc>
        <w:tc>
          <w:tcPr>
            <w:tcW w:w="5529" w:type="dxa"/>
            <w:shd w:val="clear" w:color="auto" w:fill="auto"/>
          </w:tcPr>
          <w:p w:rsidR="004C1E7D" w:rsidRDefault="00930436">
            <w:pPr>
              <w:tabs>
                <w:tab w:val="right" w:leader="underscore" w:pos="9072"/>
              </w:tabs>
              <w:jc w:val="both"/>
              <w:rPr>
                <w:szCs w:val="22"/>
              </w:rPr>
            </w:pPr>
            <w:r>
              <w:rPr>
                <w:b/>
                <w:szCs w:val="22"/>
              </w:rPr>
              <w:t>Taip / Ne!!</w:t>
            </w:r>
          </w:p>
          <w:p w:rsidR="004C1E7D" w:rsidRDefault="004C1E7D">
            <w:pPr>
              <w:tabs>
                <w:tab w:val="right" w:leader="underscore" w:pos="9072"/>
              </w:tabs>
              <w:jc w:val="both"/>
              <w:rPr>
                <w:b/>
                <w:szCs w:val="22"/>
                <w:u w:val="single"/>
              </w:rPr>
            </w:pPr>
          </w:p>
          <w:p w:rsidR="004C1E7D" w:rsidRDefault="00930436">
            <w:pPr>
              <w:rPr>
                <w:bCs/>
                <w:sz w:val="22"/>
                <w:szCs w:val="22"/>
              </w:rPr>
            </w:pPr>
            <w:r>
              <w:rPr>
                <w:bCs/>
                <w:sz w:val="22"/>
                <w:szCs w:val="22"/>
              </w:rPr>
              <w:t>__________ _______________________</w:t>
            </w:r>
          </w:p>
          <w:p w:rsidR="004C1E7D" w:rsidRDefault="00930436">
            <w:pPr>
              <w:tabs>
                <w:tab w:val="right" w:leader="underscore" w:pos="9072"/>
              </w:tabs>
              <w:jc w:val="both"/>
              <w:rPr>
                <w:b/>
                <w:i/>
                <w:iCs/>
                <w:szCs w:val="22"/>
                <w:u w:val="single"/>
              </w:rPr>
            </w:pPr>
            <w:r>
              <w:rPr>
                <w:bCs/>
                <w:i/>
                <w:iCs/>
                <w:sz w:val="22"/>
                <w:szCs w:val="22"/>
              </w:rPr>
              <w:t>(nurodyti negaliojančias)</w:t>
            </w:r>
          </w:p>
        </w:tc>
      </w:tr>
      <w:tr w:rsidR="004C1E7D">
        <w:trPr>
          <w:cantSplit/>
        </w:trPr>
        <w:tc>
          <w:tcPr>
            <w:tcW w:w="4077" w:type="dxa"/>
            <w:shd w:val="clear" w:color="auto" w:fill="auto"/>
          </w:tcPr>
          <w:p w:rsidR="004C1E7D" w:rsidRDefault="00930436">
            <w:pPr>
              <w:tabs>
                <w:tab w:val="left" w:pos="426"/>
              </w:tabs>
              <w:rPr>
                <w:i/>
                <w:color w:val="000000"/>
                <w:szCs w:val="22"/>
              </w:rPr>
            </w:pPr>
            <w:r>
              <w:rPr>
                <w:color w:val="000000"/>
                <w:szCs w:val="22"/>
              </w:rPr>
              <w:t>1.6.2. ar kreiptasi į visas privalomas institucijas?</w:t>
            </w:r>
          </w:p>
          <w:p w:rsidR="004C1E7D" w:rsidRDefault="00930436">
            <w:pPr>
              <w:tabs>
                <w:tab w:val="left" w:pos="426"/>
              </w:tabs>
              <w:rPr>
                <w:i/>
                <w:sz w:val="20"/>
              </w:rPr>
            </w:pPr>
            <w:r>
              <w:rPr>
                <w:i/>
                <w:sz w:val="20"/>
              </w:rPr>
              <w:t>KT 274 p.</w:t>
            </w:r>
          </w:p>
        </w:tc>
        <w:tc>
          <w:tcPr>
            <w:tcW w:w="5529" w:type="dxa"/>
            <w:shd w:val="clear" w:color="auto" w:fill="auto"/>
          </w:tcPr>
          <w:p w:rsidR="004C1E7D" w:rsidRDefault="00930436">
            <w:pPr>
              <w:tabs>
                <w:tab w:val="right" w:leader="underscore" w:pos="9072"/>
              </w:tabs>
              <w:jc w:val="both"/>
              <w:rPr>
                <w:szCs w:val="22"/>
              </w:rPr>
            </w:pPr>
            <w:r>
              <w:rPr>
                <w:b/>
                <w:szCs w:val="22"/>
              </w:rPr>
              <w:t>Taip / Ne!!</w:t>
            </w:r>
          </w:p>
          <w:p w:rsidR="004C1E7D" w:rsidRDefault="004C1E7D">
            <w:pPr>
              <w:rPr>
                <w:b/>
                <w:szCs w:val="22"/>
              </w:rPr>
            </w:pPr>
          </w:p>
          <w:p w:rsidR="004C1E7D" w:rsidRDefault="00930436">
            <w:pPr>
              <w:jc w:val="both"/>
              <w:rPr>
                <w:i/>
                <w:szCs w:val="22"/>
              </w:rPr>
            </w:pPr>
            <w:r>
              <w:rPr>
                <w:i/>
                <w:szCs w:val="22"/>
              </w:rPr>
              <w:t>Subjektai, į kuriuos nesikreipė:</w:t>
            </w:r>
          </w:p>
          <w:p w:rsidR="004C1E7D" w:rsidRDefault="00930436">
            <w:pPr>
              <w:rPr>
                <w:sz w:val="22"/>
                <w:szCs w:val="22"/>
              </w:rPr>
            </w:pPr>
            <w:r>
              <w:rPr>
                <w:sz w:val="22"/>
                <w:szCs w:val="22"/>
              </w:rPr>
              <w:t>________________________</w:t>
            </w:r>
          </w:p>
          <w:p w:rsidR="004C1E7D" w:rsidRDefault="00930436">
            <w:pPr>
              <w:rPr>
                <w:i/>
                <w:iCs/>
                <w:szCs w:val="22"/>
              </w:rPr>
            </w:pPr>
            <w:r>
              <w:rPr>
                <w:i/>
                <w:iCs/>
                <w:sz w:val="22"/>
                <w:szCs w:val="22"/>
              </w:rPr>
              <w:t>(nurodyti subjekto pavadinimą)</w:t>
            </w:r>
          </w:p>
        </w:tc>
      </w:tr>
      <w:tr w:rsidR="004C1E7D">
        <w:trPr>
          <w:cantSplit/>
        </w:trPr>
        <w:tc>
          <w:tcPr>
            <w:tcW w:w="4077" w:type="dxa"/>
            <w:shd w:val="clear" w:color="auto" w:fill="auto"/>
          </w:tcPr>
          <w:p w:rsidR="004C1E7D" w:rsidRDefault="00930436">
            <w:pPr>
              <w:tabs>
                <w:tab w:val="left" w:pos="426"/>
              </w:tabs>
              <w:rPr>
                <w:color w:val="000000"/>
                <w:szCs w:val="24"/>
                <w:lang w:eastAsia="ar-SA"/>
              </w:rPr>
            </w:pPr>
            <w:r>
              <w:rPr>
                <w:color w:val="000000"/>
                <w:szCs w:val="22"/>
              </w:rPr>
              <w:t>1.6.3. planavimo sąlygos išduotos laikantis teisės aktuose nustatytų terminų?*</w:t>
            </w:r>
          </w:p>
          <w:p w:rsidR="004C1E7D" w:rsidRDefault="00930436">
            <w:pPr>
              <w:tabs>
                <w:tab w:val="left" w:pos="426"/>
              </w:tabs>
              <w:rPr>
                <w:i/>
                <w:color w:val="000000"/>
                <w:sz w:val="20"/>
              </w:rPr>
            </w:pPr>
            <w:r>
              <w:rPr>
                <w:i/>
                <w:color w:val="000000"/>
                <w:sz w:val="20"/>
              </w:rPr>
              <w:t>TPĮ 25 str. 4 d.</w:t>
            </w:r>
          </w:p>
        </w:tc>
        <w:tc>
          <w:tcPr>
            <w:tcW w:w="5529" w:type="dxa"/>
            <w:shd w:val="clear" w:color="auto" w:fill="auto"/>
          </w:tcPr>
          <w:p w:rsidR="004C1E7D" w:rsidRDefault="00930436">
            <w:pPr>
              <w:jc w:val="both"/>
              <w:rPr>
                <w:b/>
                <w:szCs w:val="22"/>
              </w:rPr>
            </w:pPr>
            <w:r>
              <w:rPr>
                <w:b/>
                <w:szCs w:val="22"/>
              </w:rPr>
              <w:t>Taip / Ne!</w:t>
            </w:r>
          </w:p>
          <w:p w:rsidR="004C1E7D" w:rsidRDefault="004C1E7D">
            <w:pPr>
              <w:jc w:val="both"/>
              <w:rPr>
                <w:b/>
                <w:szCs w:val="22"/>
              </w:rPr>
            </w:pPr>
          </w:p>
          <w:p w:rsidR="004C1E7D" w:rsidRDefault="00930436">
            <w:pPr>
              <w:jc w:val="both"/>
              <w:rPr>
                <w:bCs/>
                <w:i/>
                <w:iCs/>
                <w:sz w:val="22"/>
                <w:szCs w:val="22"/>
              </w:rPr>
            </w:pPr>
            <w:r>
              <w:rPr>
                <w:bCs/>
                <w:i/>
                <w:iCs/>
                <w:sz w:val="22"/>
                <w:szCs w:val="22"/>
              </w:rPr>
              <w:t>Subjektai, kurie nesilaikė išdavimo terminų:</w:t>
            </w:r>
          </w:p>
          <w:p w:rsidR="004C1E7D" w:rsidRDefault="00930436">
            <w:pPr>
              <w:rPr>
                <w:szCs w:val="22"/>
              </w:rPr>
            </w:pPr>
            <w:r>
              <w:rPr>
                <w:szCs w:val="22"/>
              </w:rPr>
              <w:t>________________________</w:t>
            </w:r>
          </w:p>
          <w:p w:rsidR="004C1E7D" w:rsidRDefault="00930436">
            <w:pPr>
              <w:rPr>
                <w:i/>
                <w:iCs/>
                <w:sz w:val="22"/>
                <w:szCs w:val="22"/>
              </w:rPr>
            </w:pPr>
            <w:r>
              <w:rPr>
                <w:i/>
                <w:iCs/>
                <w:sz w:val="22"/>
                <w:szCs w:val="22"/>
              </w:rPr>
              <w:t>(nurodyti subjekto pavadinimą)</w:t>
            </w:r>
          </w:p>
          <w:p w:rsidR="004C1E7D" w:rsidRDefault="004C1E7D">
            <w:pPr>
              <w:rPr>
                <w:sz w:val="22"/>
                <w:szCs w:val="22"/>
              </w:rPr>
            </w:pPr>
          </w:p>
          <w:p w:rsidR="004C1E7D" w:rsidRDefault="00930436">
            <w:pPr>
              <w:rPr>
                <w:sz w:val="22"/>
                <w:szCs w:val="22"/>
              </w:rPr>
            </w:pPr>
            <w:r>
              <w:rPr>
                <w:sz w:val="22"/>
                <w:szCs w:val="22"/>
              </w:rPr>
              <w:t>20__ m. _____________ _____ d. Nr. _____</w:t>
            </w:r>
          </w:p>
          <w:p w:rsidR="004C1E7D" w:rsidRDefault="00930436">
            <w:pPr>
              <w:jc w:val="both"/>
              <w:rPr>
                <w:b/>
                <w:szCs w:val="22"/>
                <w:u w:val="single"/>
              </w:rPr>
            </w:pPr>
            <w:r>
              <w:rPr>
                <w:bCs/>
                <w:i/>
                <w:iCs/>
                <w:sz w:val="22"/>
                <w:szCs w:val="22"/>
              </w:rPr>
              <w:t>(nurodyti pranešimo apie planavimo sąlygų neišdavimą laiku datą ir Nr.)</w:t>
            </w:r>
            <w:r>
              <w:rPr>
                <w:szCs w:val="22"/>
              </w:rPr>
              <w:t xml:space="preserve"> </w:t>
            </w:r>
          </w:p>
        </w:tc>
      </w:tr>
      <w:tr w:rsidR="004C1E7D">
        <w:trPr>
          <w:cantSplit/>
        </w:trPr>
        <w:tc>
          <w:tcPr>
            <w:tcW w:w="4077" w:type="dxa"/>
            <w:shd w:val="clear" w:color="auto" w:fill="auto"/>
          </w:tcPr>
          <w:p w:rsidR="004C1E7D" w:rsidRDefault="00930436">
            <w:pPr>
              <w:tabs>
                <w:tab w:val="left" w:pos="426"/>
              </w:tabs>
              <w:rPr>
                <w:color w:val="000000"/>
                <w:sz w:val="22"/>
                <w:szCs w:val="22"/>
              </w:rPr>
            </w:pPr>
            <w:r>
              <w:rPr>
                <w:b/>
                <w:szCs w:val="22"/>
              </w:rPr>
              <w:t>1.7. Informavimas apie teritorijų planavimo pradžią:</w:t>
            </w:r>
          </w:p>
        </w:tc>
        <w:tc>
          <w:tcPr>
            <w:tcW w:w="5529" w:type="dxa"/>
            <w:shd w:val="clear" w:color="auto" w:fill="auto"/>
          </w:tcPr>
          <w:p w:rsidR="004C1E7D" w:rsidRDefault="004C1E7D">
            <w:pPr>
              <w:rPr>
                <w:b/>
                <w:szCs w:val="22"/>
                <w:u w:val="single"/>
              </w:rPr>
            </w:pPr>
          </w:p>
        </w:tc>
      </w:tr>
      <w:tr w:rsidR="004C1E7D">
        <w:trPr>
          <w:cantSplit/>
        </w:trPr>
        <w:tc>
          <w:tcPr>
            <w:tcW w:w="4077" w:type="dxa"/>
            <w:shd w:val="clear" w:color="auto" w:fill="auto"/>
          </w:tcPr>
          <w:p w:rsidR="004C1E7D" w:rsidRDefault="00930436">
            <w:pPr>
              <w:tabs>
                <w:tab w:val="left" w:pos="0"/>
              </w:tabs>
              <w:rPr>
                <w:color w:val="000000"/>
                <w:szCs w:val="22"/>
              </w:rPr>
            </w:pPr>
            <w:r>
              <w:rPr>
                <w:color w:val="000000"/>
                <w:szCs w:val="22"/>
              </w:rPr>
              <w:t>1.7.1. ar paskelbta teisės aktuose nurodyta informacija apie teritorijų planavimo pradžią?</w:t>
            </w:r>
          </w:p>
          <w:p w:rsidR="004C1E7D" w:rsidRDefault="00930436">
            <w:pPr>
              <w:widowControl w:val="0"/>
              <w:spacing w:line="264" w:lineRule="auto"/>
              <w:textAlignment w:val="center"/>
              <w:rPr>
                <w:i/>
                <w:sz w:val="20"/>
              </w:rPr>
            </w:pPr>
            <w:r>
              <w:rPr>
                <w:i/>
                <w:sz w:val="20"/>
              </w:rPr>
              <w:t>TPĮ 25 str. 2 d., 34 str. ir Nuostatų 20.1 p.</w:t>
            </w:r>
          </w:p>
        </w:tc>
        <w:tc>
          <w:tcPr>
            <w:tcW w:w="5529" w:type="dxa"/>
            <w:shd w:val="clear" w:color="auto" w:fill="auto"/>
          </w:tcPr>
          <w:p w:rsidR="004C1E7D" w:rsidRDefault="00930436">
            <w:pPr>
              <w:rPr>
                <w:b/>
                <w:szCs w:val="22"/>
              </w:rPr>
            </w:pPr>
            <w:r>
              <w:rPr>
                <w:b/>
                <w:szCs w:val="22"/>
              </w:rPr>
              <w:t>Taip / Ne! / Nepateikta informacija!!</w:t>
            </w:r>
          </w:p>
        </w:tc>
      </w:tr>
      <w:tr w:rsidR="004C1E7D">
        <w:trPr>
          <w:cantSplit/>
        </w:trPr>
        <w:tc>
          <w:tcPr>
            <w:tcW w:w="4077" w:type="dxa"/>
            <w:shd w:val="clear" w:color="auto" w:fill="auto"/>
          </w:tcPr>
          <w:p w:rsidR="004C1E7D" w:rsidRDefault="00930436">
            <w:pPr>
              <w:tabs>
                <w:tab w:val="left" w:pos="0"/>
              </w:tabs>
              <w:rPr>
                <w:color w:val="000000"/>
                <w:szCs w:val="22"/>
              </w:rPr>
            </w:pPr>
            <w:r>
              <w:rPr>
                <w:color w:val="000000"/>
                <w:szCs w:val="22"/>
              </w:rPr>
              <w:lastRenderedPageBreak/>
              <w:t>1.7.2. ar informacija apie teritorijų planavimo pradžią paskelbta teisės aktuose nurodytose visuomenės informavimo priemonėse?</w:t>
            </w:r>
          </w:p>
          <w:p w:rsidR="004C1E7D" w:rsidRDefault="00930436">
            <w:pPr>
              <w:widowControl w:val="0"/>
              <w:spacing w:line="264" w:lineRule="auto"/>
              <w:textAlignment w:val="center"/>
              <w:rPr>
                <w:i/>
                <w:sz w:val="20"/>
              </w:rPr>
            </w:pPr>
            <w:r>
              <w:rPr>
                <w:i/>
                <w:sz w:val="20"/>
              </w:rPr>
              <w:t>TPĮ 34 str. ir Nuostatų 20.1, 20.4 p.</w:t>
            </w:r>
          </w:p>
        </w:tc>
        <w:tc>
          <w:tcPr>
            <w:tcW w:w="5529" w:type="dxa"/>
            <w:shd w:val="clear" w:color="auto" w:fill="auto"/>
          </w:tcPr>
          <w:p w:rsidR="004C1E7D" w:rsidRDefault="00930436">
            <w:pPr>
              <w:tabs>
                <w:tab w:val="right" w:leader="underscore" w:pos="9072"/>
              </w:tabs>
              <w:jc w:val="both"/>
              <w:rPr>
                <w:szCs w:val="22"/>
              </w:rPr>
            </w:pPr>
            <w:r>
              <w:t xml:space="preserve">- sprendimą rengti priėmusios institucijos interneto svetainėje – </w:t>
            </w:r>
            <w:r>
              <w:rPr>
                <w:b/>
                <w:szCs w:val="22"/>
              </w:rPr>
              <w:t>Taip / Ne! / Nepateikta informacija!!</w:t>
            </w:r>
          </w:p>
          <w:p w:rsidR="004C1E7D" w:rsidRDefault="00930436">
            <w:pPr>
              <w:tabs>
                <w:tab w:val="right" w:leader="underscore" w:pos="9072"/>
              </w:tabs>
              <w:jc w:val="both"/>
              <w:rPr>
                <w:b/>
                <w:szCs w:val="22"/>
              </w:rPr>
            </w:pPr>
            <w:r>
              <w:t xml:space="preserve">- seniūnijų, kuriose yra planuojama teritorija, skelbimų lentose – </w:t>
            </w:r>
            <w:r>
              <w:rPr>
                <w:b/>
                <w:szCs w:val="22"/>
              </w:rPr>
              <w:t>Taip / Ne! / Nepateikta informacija!! / Neaktualu</w:t>
            </w:r>
          </w:p>
          <w:p w:rsidR="004C1E7D" w:rsidRDefault="00930436">
            <w:pPr>
              <w:tabs>
                <w:tab w:val="right" w:leader="underscore" w:pos="9072"/>
              </w:tabs>
              <w:jc w:val="both"/>
              <w:rPr>
                <w:bCs/>
                <w:szCs w:val="22"/>
              </w:rPr>
            </w:pPr>
            <w:r>
              <w:rPr>
                <w:bCs/>
                <w:szCs w:val="22"/>
              </w:rPr>
              <w:t xml:space="preserve">- pranešimuose (siunčiamuose elektroniniu paštu) planuojamoje teritorijoje esančių seniūnijų seniūnams ir </w:t>
            </w:r>
            <w:proofErr w:type="spellStart"/>
            <w:r>
              <w:rPr>
                <w:bCs/>
                <w:szCs w:val="22"/>
              </w:rPr>
              <w:t>seniūnaičiams</w:t>
            </w:r>
            <w:proofErr w:type="spellEnd"/>
            <w:r>
              <w:rPr>
                <w:bCs/>
                <w:szCs w:val="22"/>
              </w:rPr>
              <w:t xml:space="preserve"> </w:t>
            </w:r>
            <w:r>
              <w:rPr>
                <w:b/>
                <w:szCs w:val="22"/>
              </w:rPr>
              <w:t xml:space="preserve">Taip / Ne! / Nepateikta informacija!! </w:t>
            </w:r>
          </w:p>
          <w:p w:rsidR="004C1E7D" w:rsidRDefault="00930436">
            <w:pPr>
              <w:tabs>
                <w:tab w:val="right" w:leader="underscore" w:pos="9072"/>
              </w:tabs>
              <w:jc w:val="both"/>
              <w:rPr>
                <w:b/>
                <w:szCs w:val="22"/>
              </w:rPr>
            </w:pPr>
            <w:r>
              <w:rPr>
                <w:szCs w:val="22"/>
              </w:rPr>
              <w:t xml:space="preserve">- nurodytoje vietoje (vietose) ir nurodytų matmenų įrengtame informaciniame stende (stenduose) </w:t>
            </w:r>
            <w:r>
              <w:t xml:space="preserve">– </w:t>
            </w:r>
            <w:r>
              <w:rPr>
                <w:b/>
                <w:szCs w:val="22"/>
              </w:rPr>
              <w:t xml:space="preserve">Taip / Ne! / Nepateikta informacija!! </w:t>
            </w:r>
          </w:p>
          <w:p w:rsidR="004C1E7D" w:rsidRDefault="00930436">
            <w:pPr>
              <w:rPr>
                <w:b/>
                <w:szCs w:val="22"/>
                <w:u w:val="single"/>
              </w:rPr>
            </w:pPr>
            <w:r>
              <w:t xml:space="preserve">- </w:t>
            </w:r>
            <w:r>
              <w:rPr>
                <w:kern w:val="3"/>
                <w:szCs w:val="22"/>
              </w:rPr>
              <w:t>Teritorijų planavimo dokumentų rengimo ir teritorijų planavimo proceso valstybinės priežiūros informacinėje sistemoje (toliau –</w:t>
            </w:r>
            <w:r>
              <w:t xml:space="preserve"> TPDRIS) – </w:t>
            </w:r>
            <w:r>
              <w:rPr>
                <w:b/>
                <w:szCs w:val="22"/>
              </w:rPr>
              <w:t>Taip / Ne!</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1.7.3. ar nustatyta tvarka informuoti visi planuojamos teritorijos ir kaimyninių žemės sklypų valdytojai ir naudotojai?</w:t>
            </w:r>
          </w:p>
          <w:p w:rsidR="004C1E7D" w:rsidRDefault="00930436">
            <w:pPr>
              <w:tabs>
                <w:tab w:val="left" w:pos="426"/>
              </w:tabs>
              <w:rPr>
                <w:sz w:val="22"/>
                <w:szCs w:val="22"/>
              </w:rPr>
            </w:pPr>
            <w:r>
              <w:rPr>
                <w:i/>
                <w:sz w:val="20"/>
                <w:szCs w:val="24"/>
                <w:lang w:eastAsia="lt-LT"/>
              </w:rPr>
              <w:t>Nuostatų 20.2 p.</w:t>
            </w:r>
          </w:p>
        </w:tc>
        <w:tc>
          <w:tcPr>
            <w:tcW w:w="5529" w:type="dxa"/>
            <w:shd w:val="clear" w:color="auto" w:fill="auto"/>
          </w:tcPr>
          <w:p w:rsidR="004C1E7D" w:rsidRDefault="00930436">
            <w:pPr>
              <w:rPr>
                <w:szCs w:val="22"/>
              </w:rPr>
            </w:pPr>
            <w:r>
              <w:rPr>
                <w:b/>
                <w:szCs w:val="22"/>
              </w:rPr>
              <w:t xml:space="preserve">Taip / Ne! </w:t>
            </w:r>
            <w:r>
              <w:rPr>
                <w:b/>
              </w:rPr>
              <w:t xml:space="preserve">/ </w:t>
            </w:r>
            <w:r>
              <w:rPr>
                <w:b/>
                <w:szCs w:val="22"/>
              </w:rPr>
              <w:t>Nepateikta informacija!! / Neaktualu</w:t>
            </w:r>
          </w:p>
        </w:tc>
      </w:tr>
      <w:tr w:rsidR="004C1E7D">
        <w:trPr>
          <w:cantSplit/>
          <w:trHeight w:val="442"/>
        </w:trPr>
        <w:tc>
          <w:tcPr>
            <w:tcW w:w="4077" w:type="dxa"/>
            <w:shd w:val="clear" w:color="auto" w:fill="auto"/>
          </w:tcPr>
          <w:p w:rsidR="004C1E7D" w:rsidRDefault="00930436">
            <w:pPr>
              <w:tabs>
                <w:tab w:val="left" w:pos="426"/>
              </w:tabs>
              <w:rPr>
                <w:color w:val="000000"/>
                <w:sz w:val="22"/>
                <w:szCs w:val="22"/>
                <w:lang w:eastAsia="lt-LT"/>
              </w:rPr>
            </w:pPr>
            <w:r>
              <w:rPr>
                <w:b/>
                <w:szCs w:val="22"/>
              </w:rPr>
              <w:t>1.8. TPD rengėjas ir vadovas:</w:t>
            </w:r>
          </w:p>
        </w:tc>
        <w:tc>
          <w:tcPr>
            <w:tcW w:w="5529" w:type="dxa"/>
            <w:shd w:val="clear" w:color="auto" w:fill="auto"/>
          </w:tcPr>
          <w:p w:rsidR="004C1E7D" w:rsidRDefault="004C1E7D">
            <w:pPr>
              <w:rPr>
                <w:b/>
                <w:szCs w:val="22"/>
                <w:u w:val="single"/>
              </w:rPr>
            </w:pPr>
          </w:p>
        </w:tc>
      </w:tr>
      <w:tr w:rsidR="004C1E7D">
        <w:trPr>
          <w:cantSplit/>
          <w:trHeight w:val="937"/>
        </w:trPr>
        <w:tc>
          <w:tcPr>
            <w:tcW w:w="4077" w:type="dxa"/>
            <w:shd w:val="clear" w:color="auto" w:fill="auto"/>
          </w:tcPr>
          <w:p w:rsidR="004C1E7D" w:rsidRDefault="00930436">
            <w:pPr>
              <w:tabs>
                <w:tab w:val="left" w:pos="426"/>
              </w:tabs>
              <w:rPr>
                <w:color w:val="000000"/>
                <w:szCs w:val="22"/>
              </w:rPr>
            </w:pPr>
            <w:r>
              <w:rPr>
                <w:color w:val="000000"/>
                <w:szCs w:val="22"/>
              </w:rPr>
              <w:t>1.8.1. ar rengėjas turi teisę rengti atitinkamą TPD?</w:t>
            </w:r>
          </w:p>
          <w:p w:rsidR="004C1E7D" w:rsidRDefault="00930436">
            <w:pPr>
              <w:tabs>
                <w:tab w:val="left" w:pos="426"/>
              </w:tabs>
              <w:rPr>
                <w:color w:val="000000"/>
                <w:szCs w:val="24"/>
                <w:lang w:eastAsia="lt-LT"/>
              </w:rPr>
            </w:pPr>
            <w:r>
              <w:rPr>
                <w:i/>
                <w:color w:val="000000"/>
                <w:sz w:val="20"/>
                <w:szCs w:val="24"/>
                <w:lang w:eastAsia="lt-LT"/>
              </w:rPr>
              <w:t>TPĮ 40 str. 1 d. 1 p.</w:t>
            </w:r>
          </w:p>
        </w:tc>
        <w:tc>
          <w:tcPr>
            <w:tcW w:w="5529" w:type="dxa"/>
            <w:shd w:val="clear" w:color="auto" w:fill="auto"/>
          </w:tcPr>
          <w:p w:rsidR="004C1E7D" w:rsidRDefault="00930436">
            <w:pPr>
              <w:rPr>
                <w:b/>
                <w:szCs w:val="22"/>
              </w:rPr>
            </w:pPr>
            <w:r>
              <w:rPr>
                <w:b/>
                <w:szCs w:val="22"/>
              </w:rPr>
              <w:t>Taip / Ne!! / Nepateikta informacija!!</w:t>
            </w:r>
          </w:p>
          <w:p w:rsidR="004C1E7D" w:rsidRDefault="00930436">
            <w:pPr>
              <w:rPr>
                <w:bCs/>
                <w:szCs w:val="22"/>
              </w:rPr>
            </w:pPr>
            <w:r>
              <w:rPr>
                <w:bCs/>
                <w:szCs w:val="22"/>
              </w:rPr>
              <w:t>__________ _______________________</w:t>
            </w:r>
          </w:p>
          <w:p w:rsidR="004C1E7D" w:rsidRDefault="00930436">
            <w:pPr>
              <w:rPr>
                <w:bCs/>
                <w:sz w:val="22"/>
                <w:szCs w:val="22"/>
              </w:rPr>
            </w:pPr>
            <w:r>
              <w:rPr>
                <w:bCs/>
                <w:i/>
                <w:iCs/>
                <w:sz w:val="22"/>
                <w:szCs w:val="22"/>
              </w:rPr>
              <w:t>(nurodyti rengėją)</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1.8.2. ar vadovas turi teisę vadovauti TPD rengimui?</w:t>
            </w:r>
          </w:p>
          <w:p w:rsidR="004C1E7D" w:rsidRDefault="00930436">
            <w:pPr>
              <w:tabs>
                <w:tab w:val="left" w:pos="426"/>
              </w:tabs>
              <w:rPr>
                <w:sz w:val="22"/>
                <w:szCs w:val="22"/>
              </w:rPr>
            </w:pPr>
            <w:r>
              <w:rPr>
                <w:i/>
                <w:color w:val="000000"/>
                <w:sz w:val="20"/>
                <w:szCs w:val="24"/>
                <w:lang w:eastAsia="lt-LT"/>
              </w:rPr>
              <w:t>TPĮ 40 str. 1 d. 2 p.</w:t>
            </w:r>
          </w:p>
        </w:tc>
        <w:tc>
          <w:tcPr>
            <w:tcW w:w="5529" w:type="dxa"/>
            <w:shd w:val="clear" w:color="auto" w:fill="auto"/>
          </w:tcPr>
          <w:p w:rsidR="004C1E7D" w:rsidRDefault="00930436">
            <w:pPr>
              <w:rPr>
                <w:b/>
                <w:szCs w:val="22"/>
              </w:rPr>
            </w:pPr>
            <w:r>
              <w:rPr>
                <w:b/>
                <w:szCs w:val="22"/>
              </w:rPr>
              <w:t>Taip / Ne!! / Nepateikta informacija!!</w:t>
            </w:r>
          </w:p>
          <w:p w:rsidR="004C1E7D" w:rsidRDefault="00930436">
            <w:pPr>
              <w:rPr>
                <w:bCs/>
                <w:szCs w:val="22"/>
              </w:rPr>
            </w:pPr>
            <w:r>
              <w:rPr>
                <w:bCs/>
                <w:szCs w:val="22"/>
              </w:rPr>
              <w:t>__________ _______________________</w:t>
            </w:r>
          </w:p>
          <w:p w:rsidR="004C1E7D" w:rsidRDefault="00930436">
            <w:pPr>
              <w:rPr>
                <w:bCs/>
                <w:sz w:val="22"/>
                <w:szCs w:val="22"/>
              </w:rPr>
            </w:pPr>
            <w:r>
              <w:rPr>
                <w:bCs/>
                <w:i/>
                <w:iCs/>
                <w:sz w:val="22"/>
                <w:szCs w:val="22"/>
              </w:rPr>
              <w:t>(nurodyti vadovą, atestato Nr., jeigu privaloma)</w:t>
            </w:r>
          </w:p>
        </w:tc>
      </w:tr>
      <w:tr w:rsidR="004C1E7D">
        <w:trPr>
          <w:cantSplit/>
        </w:trPr>
        <w:tc>
          <w:tcPr>
            <w:tcW w:w="9606" w:type="dxa"/>
            <w:gridSpan w:val="2"/>
            <w:shd w:val="clear" w:color="auto" w:fill="F2F2F2"/>
          </w:tcPr>
          <w:p w:rsidR="004C1E7D" w:rsidRDefault="00930436">
            <w:pPr>
              <w:tabs>
                <w:tab w:val="right" w:leader="underscore" w:pos="9072"/>
              </w:tabs>
              <w:jc w:val="both"/>
              <w:rPr>
                <w:b/>
                <w:szCs w:val="22"/>
              </w:rPr>
            </w:pPr>
            <w:r>
              <w:rPr>
                <w:b/>
                <w:szCs w:val="22"/>
              </w:rPr>
              <w:t>Rengimo etapas</w:t>
            </w:r>
          </w:p>
          <w:p w:rsidR="004C1E7D" w:rsidRDefault="00930436">
            <w:pPr>
              <w:tabs>
                <w:tab w:val="right" w:leader="underscore" w:pos="9072"/>
              </w:tabs>
              <w:jc w:val="both"/>
              <w:rPr>
                <w:b/>
                <w:sz w:val="22"/>
                <w:szCs w:val="22"/>
                <w:u w:val="single"/>
              </w:rPr>
            </w:pPr>
            <w:r>
              <w:rPr>
                <w:b/>
                <w:szCs w:val="22"/>
              </w:rPr>
              <w:t xml:space="preserve">2. Esamos būklės įvertinimas </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2.1. ar atlikti esamos būklės  vertinimai, kurie numatyti planavimo darbų programoje?</w:t>
            </w:r>
          </w:p>
          <w:p w:rsidR="004C1E7D" w:rsidRDefault="00930436">
            <w:pPr>
              <w:widowControl w:val="0"/>
              <w:spacing w:line="264" w:lineRule="auto"/>
              <w:textAlignment w:val="center"/>
              <w:rPr>
                <w:i/>
                <w:sz w:val="20"/>
              </w:rPr>
            </w:pPr>
            <w:r>
              <w:rPr>
                <w:i/>
                <w:sz w:val="20"/>
              </w:rPr>
              <w:t>KT 282 p.</w:t>
            </w:r>
          </w:p>
        </w:tc>
        <w:tc>
          <w:tcPr>
            <w:tcW w:w="5529" w:type="dxa"/>
            <w:shd w:val="clear" w:color="auto" w:fill="auto"/>
          </w:tcPr>
          <w:p w:rsidR="004C1E7D" w:rsidRDefault="00930436">
            <w:pPr>
              <w:rPr>
                <w:b/>
                <w:szCs w:val="22"/>
              </w:rPr>
            </w:pPr>
            <w:r>
              <w:rPr>
                <w:b/>
                <w:szCs w:val="22"/>
              </w:rPr>
              <w:t>Taip / Ne!! / Neaktualu</w:t>
            </w:r>
          </w:p>
          <w:p w:rsidR="004C1E7D" w:rsidRDefault="004C1E7D">
            <w:pPr>
              <w:tabs>
                <w:tab w:val="right" w:leader="underscore" w:pos="9072"/>
              </w:tabs>
              <w:jc w:val="both"/>
              <w:rPr>
                <w:szCs w:val="22"/>
              </w:rPr>
            </w:pPr>
          </w:p>
          <w:p w:rsidR="004C1E7D" w:rsidRDefault="004C1E7D">
            <w:pPr>
              <w:tabs>
                <w:tab w:val="right" w:leader="underscore" w:pos="9072"/>
              </w:tabs>
              <w:jc w:val="both"/>
              <w:rPr>
                <w:i/>
                <w:szCs w:val="22"/>
                <w:highlight w:val="yellow"/>
              </w:rPr>
            </w:pPr>
          </w:p>
          <w:p w:rsidR="004C1E7D" w:rsidRDefault="00930436">
            <w:pPr>
              <w:tabs>
                <w:tab w:val="right" w:leader="underscore" w:pos="9072"/>
              </w:tabs>
              <w:jc w:val="both"/>
              <w:rPr>
                <w:bCs/>
                <w:i/>
                <w:iCs/>
                <w:sz w:val="22"/>
                <w:szCs w:val="22"/>
              </w:rPr>
            </w:pPr>
            <w:r>
              <w:rPr>
                <w:bCs/>
                <w:i/>
                <w:iCs/>
                <w:sz w:val="22"/>
                <w:szCs w:val="22"/>
              </w:rPr>
              <w:t>Trūkstamų dokumentų pavadinimai:</w:t>
            </w:r>
          </w:p>
          <w:p w:rsidR="004C1E7D" w:rsidRDefault="004C1E7D">
            <w:pPr>
              <w:tabs>
                <w:tab w:val="right" w:leader="underscore" w:pos="9072"/>
              </w:tabs>
              <w:jc w:val="both"/>
              <w:rPr>
                <w:b/>
                <w:szCs w:val="22"/>
                <w:u w:val="single"/>
              </w:rPr>
            </w:pPr>
          </w:p>
        </w:tc>
      </w:tr>
      <w:tr w:rsidR="004C1E7D">
        <w:trPr>
          <w:cantSplit/>
          <w:trHeight w:val="879"/>
        </w:trPr>
        <w:tc>
          <w:tcPr>
            <w:tcW w:w="4077" w:type="dxa"/>
            <w:shd w:val="clear" w:color="auto" w:fill="auto"/>
          </w:tcPr>
          <w:p w:rsidR="004C1E7D" w:rsidRDefault="00930436">
            <w:pPr>
              <w:tabs>
                <w:tab w:val="left" w:pos="426"/>
              </w:tabs>
              <w:rPr>
                <w:color w:val="000000"/>
                <w:szCs w:val="22"/>
              </w:rPr>
            </w:pPr>
            <w:r>
              <w:rPr>
                <w:color w:val="000000"/>
                <w:szCs w:val="22"/>
              </w:rPr>
              <w:t>2.2. ar parengtas išsamus esamos būklės įvertinimo aiškinamasis raštas?</w:t>
            </w:r>
          </w:p>
          <w:p w:rsidR="004C1E7D" w:rsidRDefault="00930436">
            <w:pPr>
              <w:tabs>
                <w:tab w:val="left" w:pos="426"/>
              </w:tabs>
              <w:rPr>
                <w:i/>
                <w:sz w:val="20"/>
                <w:szCs w:val="24"/>
                <w:lang w:eastAsia="lt-LT"/>
              </w:rPr>
            </w:pPr>
            <w:r>
              <w:rPr>
                <w:i/>
                <w:sz w:val="20"/>
                <w:szCs w:val="24"/>
                <w:lang w:eastAsia="lt-LT"/>
              </w:rPr>
              <w:t>KT 283 p.</w:t>
            </w:r>
          </w:p>
        </w:tc>
        <w:tc>
          <w:tcPr>
            <w:tcW w:w="5529" w:type="dxa"/>
            <w:shd w:val="clear" w:color="auto" w:fill="auto"/>
          </w:tcPr>
          <w:p w:rsidR="004C1E7D" w:rsidRDefault="00930436">
            <w:pPr>
              <w:tabs>
                <w:tab w:val="right" w:leader="underscore" w:pos="9072"/>
              </w:tabs>
              <w:jc w:val="both"/>
              <w:rPr>
                <w:szCs w:val="22"/>
              </w:rPr>
            </w:pPr>
            <w:r>
              <w:rPr>
                <w:b/>
                <w:szCs w:val="22"/>
              </w:rPr>
              <w:t>Taip / Ne!! / Neaktualu</w:t>
            </w:r>
            <w:r>
              <w:rPr>
                <w:szCs w:val="22"/>
              </w:rPr>
              <w:t xml:space="preserve"> </w:t>
            </w:r>
          </w:p>
          <w:p w:rsidR="004C1E7D" w:rsidRDefault="004C1E7D">
            <w:pPr>
              <w:rPr>
                <w:szCs w:val="22"/>
              </w:rPr>
            </w:pP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lastRenderedPageBreak/>
              <w:t>2.3. ar parengti nustatytos apimties ir reikalavimų esamos būklės inžinerinės infrastruktūros, pagal poreikį ir kiti brėžiniai, DP atvejais – tik esamos būklės brėžinys?</w:t>
            </w:r>
          </w:p>
          <w:p w:rsidR="004C1E7D" w:rsidRDefault="00930436">
            <w:pPr>
              <w:tabs>
                <w:tab w:val="left" w:pos="426"/>
              </w:tabs>
              <w:rPr>
                <w:i/>
                <w:sz w:val="20"/>
                <w:szCs w:val="24"/>
                <w:highlight w:val="green"/>
                <w:lang w:eastAsia="lt-LT"/>
              </w:rPr>
            </w:pPr>
            <w:r>
              <w:rPr>
                <w:i/>
                <w:sz w:val="20"/>
                <w:szCs w:val="24"/>
                <w:lang w:eastAsia="lt-LT"/>
              </w:rPr>
              <w:t>KT 284 p. ir 285 p.</w:t>
            </w:r>
          </w:p>
        </w:tc>
        <w:tc>
          <w:tcPr>
            <w:tcW w:w="5529" w:type="dxa"/>
            <w:shd w:val="clear" w:color="auto" w:fill="auto"/>
          </w:tcPr>
          <w:p w:rsidR="004C1E7D" w:rsidRDefault="00930436">
            <w:pPr>
              <w:tabs>
                <w:tab w:val="right" w:leader="underscore" w:pos="9072"/>
              </w:tabs>
              <w:jc w:val="both"/>
              <w:rPr>
                <w:szCs w:val="22"/>
              </w:rPr>
            </w:pPr>
            <w:r>
              <w:rPr>
                <w:b/>
                <w:szCs w:val="22"/>
              </w:rPr>
              <w:t>Taip / Ne!! / Neaktualu</w:t>
            </w:r>
            <w:r>
              <w:rPr>
                <w:szCs w:val="22"/>
              </w:rPr>
              <w:t xml:space="preserve"> </w:t>
            </w:r>
          </w:p>
          <w:p w:rsidR="004C1E7D" w:rsidRDefault="004C1E7D">
            <w:pPr>
              <w:tabs>
                <w:tab w:val="right" w:leader="underscore" w:pos="9072"/>
              </w:tabs>
              <w:jc w:val="both"/>
              <w:rPr>
                <w:i/>
                <w:szCs w:val="22"/>
              </w:rPr>
            </w:pPr>
          </w:p>
          <w:p w:rsidR="004C1E7D" w:rsidRDefault="00930436">
            <w:pPr>
              <w:tabs>
                <w:tab w:val="right" w:leader="underscore" w:pos="9072"/>
              </w:tabs>
              <w:jc w:val="both"/>
              <w:rPr>
                <w:b/>
                <w:szCs w:val="22"/>
                <w:u w:val="single"/>
              </w:rPr>
            </w:pPr>
            <w:r>
              <w:rPr>
                <w:bCs/>
                <w:i/>
                <w:iCs/>
                <w:sz w:val="22"/>
                <w:szCs w:val="22"/>
              </w:rPr>
              <w:t>Trūkstamų dokumentų pavadinimai:</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2.4. ar tinkamas topografinis pagrindas?</w:t>
            </w:r>
            <w:r>
              <w:rPr>
                <w:i/>
                <w:sz w:val="20"/>
                <w:szCs w:val="24"/>
                <w:lang w:eastAsia="lt-LT"/>
              </w:rPr>
              <w:t xml:space="preserve"> KT 279.8 p. ir 284 p.</w:t>
            </w:r>
          </w:p>
        </w:tc>
        <w:tc>
          <w:tcPr>
            <w:tcW w:w="5529" w:type="dxa"/>
            <w:shd w:val="clear" w:color="auto" w:fill="auto"/>
          </w:tcPr>
          <w:p w:rsidR="004C1E7D" w:rsidRDefault="00930436">
            <w:pPr>
              <w:tabs>
                <w:tab w:val="right" w:leader="underscore" w:pos="9072"/>
              </w:tabs>
              <w:jc w:val="both"/>
              <w:rPr>
                <w:b/>
                <w:szCs w:val="22"/>
              </w:rPr>
            </w:pPr>
            <w:r>
              <w:rPr>
                <w:b/>
                <w:szCs w:val="22"/>
              </w:rPr>
              <w:t>Taip / Ne!!</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2.5. ar pateikti kiti dokumentai ir reikalinga informacija?</w:t>
            </w:r>
          </w:p>
          <w:p w:rsidR="004C1E7D" w:rsidRDefault="00930436">
            <w:pPr>
              <w:tabs>
                <w:tab w:val="left" w:pos="426"/>
              </w:tabs>
              <w:rPr>
                <w:color w:val="000000"/>
                <w:szCs w:val="22"/>
              </w:rPr>
            </w:pPr>
            <w:r>
              <w:rPr>
                <w:i/>
                <w:sz w:val="20"/>
                <w:szCs w:val="24"/>
                <w:lang w:eastAsia="lt-LT"/>
              </w:rPr>
              <w:t>KT 279 p.</w:t>
            </w:r>
          </w:p>
        </w:tc>
        <w:tc>
          <w:tcPr>
            <w:tcW w:w="5529" w:type="dxa"/>
            <w:shd w:val="clear" w:color="auto" w:fill="auto"/>
          </w:tcPr>
          <w:p w:rsidR="004C1E7D" w:rsidRDefault="00930436">
            <w:pPr>
              <w:tabs>
                <w:tab w:val="right" w:leader="underscore" w:pos="9072"/>
              </w:tabs>
              <w:jc w:val="both"/>
              <w:rPr>
                <w:b/>
                <w:szCs w:val="22"/>
              </w:rPr>
            </w:pPr>
            <w:r>
              <w:rPr>
                <w:b/>
                <w:szCs w:val="22"/>
              </w:rPr>
              <w:t>Taip / Ne!! / Neaktualu</w:t>
            </w:r>
          </w:p>
        </w:tc>
      </w:tr>
      <w:tr w:rsidR="004C1E7D">
        <w:trPr>
          <w:cantSplit/>
        </w:trPr>
        <w:tc>
          <w:tcPr>
            <w:tcW w:w="4077" w:type="dxa"/>
            <w:shd w:val="clear" w:color="auto" w:fill="auto"/>
          </w:tcPr>
          <w:p w:rsidR="004C1E7D" w:rsidRDefault="00930436" w:rsidP="00444993">
            <w:pPr>
              <w:tabs>
                <w:tab w:val="left" w:pos="426"/>
              </w:tabs>
              <w:rPr>
                <w:color w:val="000000"/>
                <w:szCs w:val="22"/>
              </w:rPr>
            </w:pPr>
            <w:r>
              <w:rPr>
                <w:color w:val="000000"/>
                <w:szCs w:val="22"/>
              </w:rPr>
              <w:t xml:space="preserve">2.6. </w:t>
            </w:r>
            <w:r w:rsidR="00444993" w:rsidRPr="00444993">
              <w:rPr>
                <w:i/>
                <w:color w:val="000000"/>
                <w:szCs w:val="22"/>
              </w:rPr>
              <w:t>neteko galios nuo 2025-08-11</w:t>
            </w:r>
          </w:p>
        </w:tc>
        <w:tc>
          <w:tcPr>
            <w:tcW w:w="5529" w:type="dxa"/>
            <w:shd w:val="clear" w:color="auto" w:fill="auto"/>
          </w:tcPr>
          <w:p w:rsidR="004C1E7D" w:rsidRDefault="004C1E7D">
            <w:pPr>
              <w:tabs>
                <w:tab w:val="right" w:leader="underscore" w:pos="9072"/>
              </w:tabs>
              <w:jc w:val="both"/>
              <w:rPr>
                <w:b/>
                <w:szCs w:val="22"/>
              </w:rPr>
            </w:pPr>
          </w:p>
        </w:tc>
      </w:tr>
      <w:tr w:rsidR="004C1E7D">
        <w:trPr>
          <w:cantSplit/>
        </w:trPr>
        <w:tc>
          <w:tcPr>
            <w:tcW w:w="9606" w:type="dxa"/>
            <w:gridSpan w:val="2"/>
            <w:shd w:val="clear" w:color="auto" w:fill="F2F2F2"/>
          </w:tcPr>
          <w:p w:rsidR="004C1E7D" w:rsidRDefault="00930436">
            <w:pPr>
              <w:tabs>
                <w:tab w:val="right" w:leader="underscore" w:pos="9072"/>
              </w:tabs>
              <w:jc w:val="both"/>
              <w:rPr>
                <w:b/>
                <w:sz w:val="22"/>
                <w:szCs w:val="22"/>
                <w:u w:val="single"/>
              </w:rPr>
            </w:pPr>
            <w:r>
              <w:rPr>
                <w:b/>
                <w:sz w:val="22"/>
                <w:szCs w:val="22"/>
                <w:lang w:eastAsia="lt-LT"/>
              </w:rPr>
              <w:t xml:space="preserve">3. </w:t>
            </w:r>
            <w:r>
              <w:rPr>
                <w:b/>
                <w:color w:val="000000"/>
                <w:szCs w:val="24"/>
                <w:lang w:eastAsia="lt-LT"/>
              </w:rPr>
              <w:t>Bendrųjų sprendinių formavimo stadija (pildoma, jei turi būti rengiama koncepcija arba atliekamos strateginio poveikio aplinkai vertinimo (toliau – SPAV) procedūros)</w:t>
            </w:r>
          </w:p>
        </w:tc>
      </w:tr>
      <w:tr w:rsidR="004C1E7D">
        <w:trPr>
          <w:cantSplit/>
        </w:trPr>
        <w:tc>
          <w:tcPr>
            <w:tcW w:w="4077" w:type="dxa"/>
            <w:shd w:val="clear" w:color="auto" w:fill="auto"/>
          </w:tcPr>
          <w:p w:rsidR="004C1E7D" w:rsidRDefault="00930436">
            <w:pPr>
              <w:tabs>
                <w:tab w:val="left" w:pos="426"/>
              </w:tabs>
              <w:rPr>
                <w:sz w:val="22"/>
                <w:szCs w:val="22"/>
              </w:rPr>
            </w:pPr>
            <w:r>
              <w:rPr>
                <w:b/>
                <w:szCs w:val="22"/>
              </w:rPr>
              <w:t>3.1. Koncepcija ir SPAV, jei numatyta planavimo darbų programoje:</w:t>
            </w:r>
          </w:p>
        </w:tc>
        <w:tc>
          <w:tcPr>
            <w:tcW w:w="5529" w:type="dxa"/>
            <w:shd w:val="clear" w:color="auto" w:fill="auto"/>
          </w:tcPr>
          <w:p w:rsidR="004C1E7D" w:rsidRDefault="004C1E7D">
            <w:pPr>
              <w:tabs>
                <w:tab w:val="right" w:leader="underscore" w:pos="9072"/>
              </w:tabs>
              <w:jc w:val="both"/>
              <w:rPr>
                <w:b/>
                <w:szCs w:val="22"/>
                <w:u w:val="single"/>
              </w:rPr>
            </w:pP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3.1.1. ar parengtas išsamus koncepcijos aiškinamasis raštas ir brėžinys (pagal poreikį gali būti rengiami keli brėžiniai), jeigu numatyta rengti?</w:t>
            </w:r>
          </w:p>
          <w:p w:rsidR="004C1E7D" w:rsidRDefault="00930436">
            <w:pPr>
              <w:widowControl w:val="0"/>
              <w:spacing w:line="264" w:lineRule="auto"/>
              <w:textAlignment w:val="center"/>
              <w:rPr>
                <w:i/>
                <w:sz w:val="20"/>
              </w:rPr>
            </w:pPr>
            <w:r>
              <w:rPr>
                <w:i/>
                <w:sz w:val="20"/>
              </w:rPr>
              <w:t>KT 250.1, 250.2, 291-293 p.</w:t>
            </w:r>
          </w:p>
        </w:tc>
        <w:tc>
          <w:tcPr>
            <w:tcW w:w="5529" w:type="dxa"/>
            <w:shd w:val="clear" w:color="auto" w:fill="auto"/>
          </w:tcPr>
          <w:p w:rsidR="004C1E7D" w:rsidRDefault="00930436">
            <w:pPr>
              <w:tabs>
                <w:tab w:val="right" w:leader="underscore" w:pos="9072"/>
              </w:tabs>
              <w:jc w:val="both"/>
              <w:rPr>
                <w:szCs w:val="22"/>
              </w:rPr>
            </w:pPr>
            <w:r>
              <w:rPr>
                <w:b/>
                <w:szCs w:val="22"/>
              </w:rPr>
              <w:t xml:space="preserve">Taip / Ne!! </w:t>
            </w:r>
            <w:r>
              <w:rPr>
                <w:szCs w:val="22"/>
              </w:rPr>
              <w:t xml:space="preserve">/ </w:t>
            </w:r>
            <w:r>
              <w:rPr>
                <w:b/>
                <w:szCs w:val="22"/>
              </w:rPr>
              <w:t>Nepateikta informacija!! / Neaktualu</w:t>
            </w:r>
          </w:p>
          <w:p w:rsidR="004C1E7D" w:rsidRDefault="004C1E7D">
            <w:pPr>
              <w:tabs>
                <w:tab w:val="right" w:leader="underscore" w:pos="9072"/>
              </w:tabs>
              <w:jc w:val="both"/>
              <w:rPr>
                <w:i/>
                <w:szCs w:val="22"/>
              </w:rPr>
            </w:pPr>
          </w:p>
          <w:p w:rsidR="004C1E7D" w:rsidRDefault="00930436">
            <w:pPr>
              <w:tabs>
                <w:tab w:val="right" w:leader="underscore" w:pos="9072"/>
              </w:tabs>
              <w:jc w:val="both"/>
              <w:rPr>
                <w:b/>
                <w:szCs w:val="22"/>
                <w:u w:val="single"/>
              </w:rPr>
            </w:pPr>
            <w:r>
              <w:rPr>
                <w:bCs/>
                <w:i/>
                <w:iCs/>
                <w:sz w:val="22"/>
                <w:szCs w:val="22"/>
              </w:rPr>
              <w:t>Trūkstamų dokumentų pavadinimai:</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3.1.2. ar koncepcijai raštu pritarė teisės aktuose nurodytas subjektas, jei koncepcija rengiama?</w:t>
            </w:r>
          </w:p>
          <w:p w:rsidR="004C1E7D" w:rsidRDefault="00930436">
            <w:pPr>
              <w:tabs>
                <w:tab w:val="left" w:pos="426"/>
              </w:tabs>
              <w:rPr>
                <w:i/>
                <w:sz w:val="20"/>
                <w:szCs w:val="24"/>
              </w:rPr>
            </w:pPr>
            <w:r>
              <w:rPr>
                <w:i/>
                <w:sz w:val="20"/>
                <w:szCs w:val="24"/>
              </w:rPr>
              <w:t>TPĮ 25 str. 5 d. 2 p. (TPD tvirtinantis subjektas) ir KT 250.3.4 p. (planavimo organizatorius).</w:t>
            </w:r>
          </w:p>
        </w:tc>
        <w:tc>
          <w:tcPr>
            <w:tcW w:w="5529" w:type="dxa"/>
            <w:shd w:val="clear" w:color="auto" w:fill="auto"/>
          </w:tcPr>
          <w:p w:rsidR="004C1E7D" w:rsidRDefault="00930436">
            <w:pPr>
              <w:tabs>
                <w:tab w:val="right" w:leader="underscore" w:pos="9072"/>
              </w:tabs>
              <w:jc w:val="both"/>
              <w:rPr>
                <w:szCs w:val="22"/>
              </w:rPr>
            </w:pPr>
            <w:r>
              <w:rPr>
                <w:b/>
                <w:szCs w:val="22"/>
              </w:rPr>
              <w:t xml:space="preserve">Taip / Ne!! </w:t>
            </w:r>
            <w:r>
              <w:rPr>
                <w:szCs w:val="22"/>
              </w:rPr>
              <w:t xml:space="preserve">/ </w:t>
            </w:r>
            <w:r>
              <w:rPr>
                <w:b/>
                <w:szCs w:val="22"/>
              </w:rPr>
              <w:t>Nepateikta informacija!! / Neaktualu</w:t>
            </w:r>
          </w:p>
          <w:p w:rsidR="004C1E7D" w:rsidRDefault="00930436">
            <w:pPr>
              <w:tabs>
                <w:tab w:val="right" w:leader="underscore" w:pos="9072"/>
              </w:tabs>
              <w:jc w:val="both"/>
              <w:rPr>
                <w:i/>
                <w:szCs w:val="22"/>
              </w:rPr>
            </w:pPr>
            <w:r>
              <w:rPr>
                <w:i/>
                <w:szCs w:val="22"/>
              </w:rPr>
              <w:t>________________________</w:t>
            </w:r>
          </w:p>
          <w:p w:rsidR="004C1E7D" w:rsidRDefault="00930436">
            <w:pPr>
              <w:tabs>
                <w:tab w:val="right" w:leader="underscore" w:pos="9072"/>
              </w:tabs>
              <w:jc w:val="both"/>
              <w:rPr>
                <w:bCs/>
                <w:i/>
                <w:iCs/>
                <w:sz w:val="22"/>
                <w:szCs w:val="22"/>
              </w:rPr>
            </w:pPr>
            <w:r>
              <w:rPr>
                <w:bCs/>
                <w:i/>
                <w:iCs/>
                <w:sz w:val="22"/>
                <w:szCs w:val="22"/>
              </w:rPr>
              <w:t>(subjekto pavadinimas)</w:t>
            </w:r>
          </w:p>
          <w:p w:rsidR="004C1E7D" w:rsidRDefault="004C1E7D">
            <w:pPr>
              <w:tabs>
                <w:tab w:val="right" w:leader="underscore" w:pos="9072"/>
              </w:tabs>
              <w:jc w:val="both"/>
              <w:rPr>
                <w:bCs/>
                <w:i/>
                <w:iCs/>
                <w:sz w:val="22"/>
                <w:szCs w:val="22"/>
              </w:rPr>
            </w:pPr>
          </w:p>
          <w:p w:rsidR="004C1E7D" w:rsidRDefault="00930436">
            <w:pPr>
              <w:rPr>
                <w:sz w:val="22"/>
                <w:szCs w:val="22"/>
              </w:rPr>
            </w:pPr>
            <w:r>
              <w:rPr>
                <w:sz w:val="22"/>
                <w:szCs w:val="22"/>
              </w:rPr>
              <w:t>20__ m. _____________ _____ d. Nr. _____</w:t>
            </w:r>
          </w:p>
          <w:p w:rsidR="004C1E7D" w:rsidRDefault="00930436">
            <w:pPr>
              <w:tabs>
                <w:tab w:val="right" w:leader="underscore" w:pos="9072"/>
              </w:tabs>
              <w:jc w:val="both"/>
              <w:rPr>
                <w:b/>
                <w:szCs w:val="22"/>
                <w:u w:val="single"/>
              </w:rPr>
            </w:pPr>
            <w:r>
              <w:rPr>
                <w:bCs/>
                <w:i/>
                <w:iCs/>
                <w:sz w:val="22"/>
                <w:szCs w:val="22"/>
              </w:rPr>
              <w:t>(dokumentas, kuriuo pateiktas pritarimas (data, Nr.))</w:t>
            </w:r>
          </w:p>
        </w:tc>
      </w:tr>
      <w:tr w:rsidR="004C1E7D">
        <w:trPr>
          <w:cantSplit/>
        </w:trPr>
        <w:tc>
          <w:tcPr>
            <w:tcW w:w="4077" w:type="dxa"/>
            <w:shd w:val="clear" w:color="auto" w:fill="auto"/>
          </w:tcPr>
          <w:p w:rsidR="004C1E7D" w:rsidRDefault="00930436">
            <w:pPr>
              <w:rPr>
                <w:color w:val="000000"/>
                <w:szCs w:val="22"/>
              </w:rPr>
            </w:pPr>
            <w:r>
              <w:rPr>
                <w:szCs w:val="22"/>
              </w:rPr>
              <w:t xml:space="preserve">3.1.3. ar </w:t>
            </w:r>
            <w:r>
              <w:rPr>
                <w:color w:val="000000"/>
                <w:szCs w:val="22"/>
              </w:rPr>
              <w:t>bendrųjų sprendinių formavimo stadijos sprendiniams pritarė tinkamas subjektas?</w:t>
            </w:r>
          </w:p>
          <w:p w:rsidR="004C1E7D" w:rsidRDefault="00930436">
            <w:pPr>
              <w:tabs>
                <w:tab w:val="left" w:pos="426"/>
              </w:tabs>
              <w:rPr>
                <w:color w:val="000000"/>
                <w:szCs w:val="22"/>
              </w:rPr>
            </w:pPr>
            <w:r>
              <w:rPr>
                <w:i/>
                <w:sz w:val="20"/>
                <w:szCs w:val="24"/>
                <w:lang w:eastAsia="lt-LT"/>
              </w:rPr>
              <w:t>TPĮ 25 str. 7 d.</w:t>
            </w:r>
          </w:p>
        </w:tc>
        <w:tc>
          <w:tcPr>
            <w:tcW w:w="5529" w:type="dxa"/>
            <w:shd w:val="clear" w:color="auto" w:fill="auto"/>
          </w:tcPr>
          <w:p w:rsidR="004C1E7D" w:rsidRDefault="00930436">
            <w:pPr>
              <w:tabs>
                <w:tab w:val="right" w:leader="underscore" w:pos="9072"/>
              </w:tabs>
              <w:jc w:val="both"/>
              <w:rPr>
                <w:szCs w:val="22"/>
              </w:rPr>
            </w:pPr>
            <w:r>
              <w:rPr>
                <w:b/>
                <w:szCs w:val="22"/>
              </w:rPr>
              <w:t xml:space="preserve">Taip / Ne!! </w:t>
            </w:r>
            <w:r>
              <w:rPr>
                <w:szCs w:val="22"/>
              </w:rPr>
              <w:t xml:space="preserve">/ </w:t>
            </w:r>
            <w:r>
              <w:rPr>
                <w:b/>
                <w:szCs w:val="22"/>
              </w:rPr>
              <w:t>Nepateikta informacija!! / Neaktualu</w:t>
            </w:r>
          </w:p>
          <w:p w:rsidR="004C1E7D" w:rsidRDefault="00930436">
            <w:pPr>
              <w:tabs>
                <w:tab w:val="right" w:leader="underscore" w:pos="9072"/>
              </w:tabs>
              <w:jc w:val="both"/>
              <w:rPr>
                <w:i/>
                <w:szCs w:val="22"/>
              </w:rPr>
            </w:pPr>
            <w:r>
              <w:rPr>
                <w:i/>
                <w:szCs w:val="22"/>
              </w:rPr>
              <w:t>________________________</w:t>
            </w:r>
          </w:p>
          <w:p w:rsidR="004C1E7D" w:rsidRDefault="00930436">
            <w:pPr>
              <w:tabs>
                <w:tab w:val="right" w:leader="underscore" w:pos="9072"/>
              </w:tabs>
              <w:jc w:val="both"/>
              <w:rPr>
                <w:bCs/>
                <w:i/>
                <w:iCs/>
                <w:sz w:val="22"/>
                <w:szCs w:val="22"/>
              </w:rPr>
            </w:pPr>
            <w:r>
              <w:rPr>
                <w:bCs/>
                <w:i/>
                <w:iCs/>
                <w:sz w:val="22"/>
                <w:szCs w:val="22"/>
              </w:rPr>
              <w:t>(subjekto pavadinimas)</w:t>
            </w:r>
          </w:p>
          <w:p w:rsidR="004C1E7D" w:rsidRDefault="00930436">
            <w:pPr>
              <w:rPr>
                <w:sz w:val="22"/>
                <w:szCs w:val="22"/>
              </w:rPr>
            </w:pPr>
            <w:r>
              <w:rPr>
                <w:sz w:val="22"/>
                <w:szCs w:val="22"/>
              </w:rPr>
              <w:t>20__ m. _____________ _____ d. Nr. _____</w:t>
            </w:r>
          </w:p>
          <w:p w:rsidR="004C1E7D" w:rsidRDefault="00930436">
            <w:pPr>
              <w:tabs>
                <w:tab w:val="right" w:leader="underscore" w:pos="9072"/>
              </w:tabs>
              <w:jc w:val="both"/>
              <w:rPr>
                <w:b/>
                <w:szCs w:val="22"/>
              </w:rPr>
            </w:pPr>
            <w:r>
              <w:rPr>
                <w:bCs/>
                <w:i/>
                <w:iCs/>
                <w:sz w:val="22"/>
                <w:szCs w:val="22"/>
              </w:rPr>
              <w:t>(dokumentas, kuriuo pateiktas pritarimas (data, Nr.))</w:t>
            </w:r>
          </w:p>
        </w:tc>
      </w:tr>
      <w:tr w:rsidR="004C1E7D">
        <w:trPr>
          <w:cantSplit/>
        </w:trPr>
        <w:tc>
          <w:tcPr>
            <w:tcW w:w="4077" w:type="dxa"/>
            <w:shd w:val="clear" w:color="auto" w:fill="auto"/>
          </w:tcPr>
          <w:p w:rsidR="004C1E7D" w:rsidRDefault="00930436">
            <w:pPr>
              <w:tabs>
                <w:tab w:val="left" w:pos="426"/>
              </w:tabs>
              <w:rPr>
                <w:color w:val="000000"/>
                <w:szCs w:val="22"/>
              </w:rPr>
            </w:pPr>
            <w:r>
              <w:rPr>
                <w:color w:val="000000"/>
                <w:szCs w:val="22"/>
              </w:rPr>
              <w:t>3.1.4. ar atliktas SPAV, jeigu numatyta atlikti?</w:t>
            </w:r>
          </w:p>
          <w:p w:rsidR="004C1E7D" w:rsidRDefault="00930436">
            <w:pPr>
              <w:tabs>
                <w:tab w:val="left" w:pos="426"/>
              </w:tabs>
              <w:rPr>
                <w:szCs w:val="24"/>
                <w:lang w:eastAsia="lt-LT"/>
              </w:rPr>
            </w:pPr>
            <w:r>
              <w:rPr>
                <w:i/>
                <w:sz w:val="20"/>
                <w:szCs w:val="24"/>
              </w:rPr>
              <w:t>TPĮ 25 str. 5 d. 2 p.</w:t>
            </w:r>
          </w:p>
        </w:tc>
        <w:tc>
          <w:tcPr>
            <w:tcW w:w="5529" w:type="dxa"/>
            <w:shd w:val="clear" w:color="auto" w:fill="auto"/>
          </w:tcPr>
          <w:p w:rsidR="004C1E7D" w:rsidRDefault="00930436">
            <w:pPr>
              <w:tabs>
                <w:tab w:val="right" w:leader="underscore" w:pos="9072"/>
              </w:tabs>
              <w:jc w:val="both"/>
              <w:rPr>
                <w:szCs w:val="22"/>
              </w:rPr>
            </w:pPr>
            <w:r>
              <w:rPr>
                <w:b/>
                <w:szCs w:val="22"/>
              </w:rPr>
              <w:t>Taip / Ne!! / Nepateikta informacija!! / Neaktualu</w:t>
            </w:r>
            <w:r>
              <w:rPr>
                <w:szCs w:val="22"/>
              </w:rPr>
              <w:t xml:space="preserve"> </w:t>
            </w:r>
          </w:p>
          <w:p w:rsidR="004C1E7D" w:rsidRDefault="004C1E7D">
            <w:pPr>
              <w:tabs>
                <w:tab w:val="right" w:leader="underscore" w:pos="9072"/>
              </w:tabs>
              <w:jc w:val="both"/>
              <w:rPr>
                <w:i/>
                <w:szCs w:val="22"/>
              </w:rPr>
            </w:pPr>
          </w:p>
        </w:tc>
      </w:tr>
      <w:tr w:rsidR="004C1E7D">
        <w:trPr>
          <w:cantSplit/>
        </w:trPr>
        <w:tc>
          <w:tcPr>
            <w:tcW w:w="4077" w:type="dxa"/>
            <w:shd w:val="clear" w:color="auto" w:fill="auto"/>
          </w:tcPr>
          <w:p w:rsidR="004C1E7D" w:rsidRDefault="00930436">
            <w:pPr>
              <w:rPr>
                <w:color w:val="000000"/>
                <w:szCs w:val="22"/>
                <w:lang w:eastAsia="lt-LT"/>
              </w:rPr>
            </w:pPr>
            <w:r>
              <w:rPr>
                <w:color w:val="000000"/>
                <w:szCs w:val="22"/>
                <w:lang w:eastAsia="lt-LT"/>
              </w:rPr>
              <w:t>3.1.5. ar pateikta nepriklausomo profesinio vertinimo išvada dėl koncepcijos, jei numatyta vertinimą atlikti?</w:t>
            </w:r>
          </w:p>
          <w:p w:rsidR="004C1E7D" w:rsidRDefault="00930436">
            <w:pPr>
              <w:rPr>
                <w:i/>
                <w:sz w:val="20"/>
              </w:rPr>
            </w:pPr>
            <w:r>
              <w:rPr>
                <w:i/>
                <w:sz w:val="20"/>
              </w:rPr>
              <w:t>TPĮ 25 str. 2 d. ir KT 250.3.6, 258.6 ir 270 p.</w:t>
            </w:r>
          </w:p>
        </w:tc>
        <w:tc>
          <w:tcPr>
            <w:tcW w:w="5529" w:type="dxa"/>
            <w:shd w:val="clear" w:color="auto" w:fill="auto"/>
          </w:tcPr>
          <w:p w:rsidR="004C1E7D" w:rsidRDefault="00930436">
            <w:pPr>
              <w:tabs>
                <w:tab w:val="right" w:leader="underscore" w:pos="9072"/>
              </w:tabs>
              <w:jc w:val="both"/>
              <w:rPr>
                <w:szCs w:val="22"/>
              </w:rPr>
            </w:pPr>
            <w:r>
              <w:rPr>
                <w:b/>
                <w:szCs w:val="22"/>
              </w:rPr>
              <w:t>Taip / Ne!! / Neaktualu</w:t>
            </w:r>
            <w:r>
              <w:rPr>
                <w:b/>
                <w:szCs w:val="22"/>
                <w:u w:val="single"/>
              </w:rPr>
              <w:t xml:space="preserve"> </w:t>
            </w:r>
          </w:p>
          <w:p w:rsidR="004C1E7D" w:rsidRDefault="004C1E7D">
            <w:pPr>
              <w:tabs>
                <w:tab w:val="right" w:leader="underscore" w:pos="9072"/>
              </w:tabs>
              <w:jc w:val="both"/>
              <w:rPr>
                <w:i/>
                <w:szCs w:val="22"/>
              </w:rPr>
            </w:pPr>
          </w:p>
          <w:p w:rsidR="004C1E7D" w:rsidRDefault="00930436">
            <w:pPr>
              <w:tabs>
                <w:tab w:val="right" w:leader="underscore" w:pos="9072"/>
              </w:tabs>
              <w:jc w:val="both"/>
              <w:rPr>
                <w:b/>
                <w:szCs w:val="22"/>
                <w:u w:val="single"/>
              </w:rPr>
            </w:pPr>
            <w:r>
              <w:rPr>
                <w:bCs/>
                <w:i/>
                <w:iCs/>
                <w:sz w:val="22"/>
                <w:szCs w:val="22"/>
              </w:rPr>
              <w:t>Trūkstamų dokumentų pavadinimai:</w:t>
            </w:r>
          </w:p>
        </w:tc>
      </w:tr>
      <w:tr w:rsidR="004C1E7D">
        <w:trPr>
          <w:cantSplit/>
        </w:trPr>
        <w:tc>
          <w:tcPr>
            <w:tcW w:w="4077" w:type="dxa"/>
            <w:shd w:val="clear" w:color="auto" w:fill="auto"/>
          </w:tcPr>
          <w:p w:rsidR="004C1E7D" w:rsidRDefault="00930436">
            <w:pPr>
              <w:rPr>
                <w:color w:val="000000"/>
                <w:szCs w:val="22"/>
                <w:lang w:eastAsia="lt-LT"/>
              </w:rPr>
            </w:pPr>
            <w:r>
              <w:rPr>
                <w:b/>
                <w:szCs w:val="22"/>
              </w:rPr>
              <w:lastRenderedPageBreak/>
              <w:t>3.2. Supažindinimas su rengimo etape rengiamais TPD sprendiniais, jų alternatyvomis, SPAV ataskaita (jeigu SPAV atliktas teisės aktų nustatyta tvarka):</w:t>
            </w:r>
          </w:p>
        </w:tc>
        <w:tc>
          <w:tcPr>
            <w:tcW w:w="5529" w:type="dxa"/>
            <w:shd w:val="clear" w:color="auto" w:fill="auto"/>
          </w:tcPr>
          <w:p w:rsidR="004C1E7D" w:rsidRDefault="004C1E7D">
            <w:pPr>
              <w:tabs>
                <w:tab w:val="right" w:leader="underscore" w:pos="9072"/>
              </w:tabs>
              <w:jc w:val="both"/>
              <w:rPr>
                <w:b/>
                <w:szCs w:val="22"/>
                <w:u w:val="single"/>
              </w:rPr>
            </w:pPr>
          </w:p>
        </w:tc>
      </w:tr>
      <w:tr w:rsidR="004C1E7D">
        <w:trPr>
          <w:cantSplit/>
        </w:trPr>
        <w:tc>
          <w:tcPr>
            <w:tcW w:w="4077" w:type="dxa"/>
            <w:shd w:val="clear" w:color="auto" w:fill="auto"/>
          </w:tcPr>
          <w:p w:rsidR="004C1E7D" w:rsidRDefault="00930436">
            <w:pPr>
              <w:rPr>
                <w:color w:val="000000"/>
                <w:szCs w:val="22"/>
              </w:rPr>
            </w:pPr>
            <w:r>
              <w:rPr>
                <w:szCs w:val="22"/>
              </w:rPr>
              <w:t xml:space="preserve">3.2.1. </w:t>
            </w:r>
            <w:r>
              <w:rPr>
                <w:color w:val="000000"/>
                <w:szCs w:val="22"/>
              </w:rPr>
              <w:t>ar paskelbta teisės aktuose nurodyta informacija apie rengimo etape rengiamus TPD sprendinius, jų alternatyvas, SPAV ataskaitą (jeigu SPAV atliktas teisės aktų nustatyta tvarka), pritarimą koncepcijai?</w:t>
            </w:r>
          </w:p>
          <w:p w:rsidR="004C1E7D" w:rsidRDefault="00930436">
            <w:pPr>
              <w:widowControl w:val="0"/>
              <w:spacing w:line="264" w:lineRule="auto"/>
              <w:textAlignment w:val="center"/>
              <w:rPr>
                <w:i/>
                <w:sz w:val="20"/>
              </w:rPr>
            </w:pPr>
            <w:r>
              <w:rPr>
                <w:i/>
                <w:sz w:val="20"/>
              </w:rPr>
              <w:t>Nuostatų 21 p.</w:t>
            </w:r>
          </w:p>
        </w:tc>
        <w:tc>
          <w:tcPr>
            <w:tcW w:w="5529" w:type="dxa"/>
            <w:shd w:val="clear" w:color="auto" w:fill="auto"/>
          </w:tcPr>
          <w:p w:rsidR="004C1E7D" w:rsidRDefault="00930436">
            <w:pPr>
              <w:tabs>
                <w:tab w:val="right" w:leader="underscore" w:pos="9072"/>
              </w:tabs>
              <w:jc w:val="both"/>
              <w:rPr>
                <w:szCs w:val="22"/>
              </w:rPr>
            </w:pPr>
            <w:r>
              <w:rPr>
                <w:b/>
                <w:szCs w:val="22"/>
              </w:rPr>
              <w:t xml:space="preserve">Taip / Ne!! </w:t>
            </w:r>
            <w:r>
              <w:rPr>
                <w:szCs w:val="22"/>
              </w:rPr>
              <w:t xml:space="preserve">/ </w:t>
            </w:r>
            <w:r>
              <w:rPr>
                <w:b/>
                <w:szCs w:val="22"/>
              </w:rPr>
              <w:t>Nepateikta informacija!! / Neaktualu</w:t>
            </w:r>
          </w:p>
          <w:p w:rsidR="004C1E7D" w:rsidRDefault="004C1E7D">
            <w:pPr>
              <w:tabs>
                <w:tab w:val="right" w:leader="underscore" w:pos="9072"/>
              </w:tabs>
              <w:jc w:val="both"/>
              <w:rPr>
                <w:b/>
                <w:szCs w:val="22"/>
                <w:u w:val="single"/>
              </w:rPr>
            </w:pPr>
          </w:p>
        </w:tc>
      </w:tr>
      <w:tr w:rsidR="004C1E7D">
        <w:trPr>
          <w:cantSplit/>
        </w:trPr>
        <w:tc>
          <w:tcPr>
            <w:tcW w:w="4077" w:type="dxa"/>
            <w:shd w:val="clear" w:color="auto" w:fill="auto"/>
          </w:tcPr>
          <w:p w:rsidR="004C1E7D" w:rsidRDefault="00930436">
            <w:pPr>
              <w:rPr>
                <w:color w:val="000000"/>
                <w:szCs w:val="22"/>
              </w:rPr>
            </w:pPr>
            <w:r>
              <w:rPr>
                <w:szCs w:val="22"/>
              </w:rPr>
              <w:t>3.2.</w:t>
            </w:r>
            <w:r>
              <w:rPr>
                <w:color w:val="000000"/>
                <w:szCs w:val="22"/>
              </w:rPr>
              <w:t>2. ar informacija apie rengimo etape rengiamus TPD sprendinius paskelbta teisės aktuose nurodytose visuomenės informavimo priemonėse?</w:t>
            </w:r>
          </w:p>
          <w:p w:rsidR="004C1E7D" w:rsidRDefault="00930436">
            <w:pPr>
              <w:widowControl w:val="0"/>
              <w:spacing w:line="264" w:lineRule="auto"/>
              <w:textAlignment w:val="center"/>
              <w:rPr>
                <w:i/>
                <w:sz w:val="20"/>
              </w:rPr>
            </w:pPr>
            <w:r>
              <w:rPr>
                <w:i/>
                <w:sz w:val="20"/>
              </w:rPr>
              <w:t>Nuostatų 21 p.</w:t>
            </w:r>
          </w:p>
          <w:p w:rsidR="004C1E7D" w:rsidRDefault="004C1E7D">
            <w:pPr>
              <w:widowControl w:val="0"/>
              <w:spacing w:line="264" w:lineRule="auto"/>
              <w:textAlignment w:val="center"/>
              <w:rPr>
                <w:i/>
                <w:sz w:val="20"/>
              </w:rPr>
            </w:pPr>
          </w:p>
        </w:tc>
        <w:tc>
          <w:tcPr>
            <w:tcW w:w="5529" w:type="dxa"/>
            <w:shd w:val="clear" w:color="auto" w:fill="auto"/>
          </w:tcPr>
          <w:p w:rsidR="004C1E7D" w:rsidRDefault="00930436">
            <w:pPr>
              <w:tabs>
                <w:tab w:val="right" w:leader="underscore" w:pos="9072"/>
              </w:tabs>
              <w:jc w:val="both"/>
              <w:rPr>
                <w:szCs w:val="22"/>
              </w:rPr>
            </w:pPr>
            <w:r>
              <w:t xml:space="preserve">- sprendimą rengti priėmusios institucijos interneto svetainėje – </w:t>
            </w:r>
            <w:r>
              <w:rPr>
                <w:b/>
                <w:szCs w:val="22"/>
              </w:rPr>
              <w:t>Taip / Ne! / Nepateikta informacija!!</w:t>
            </w:r>
          </w:p>
          <w:p w:rsidR="004C1E7D" w:rsidRDefault="00930436">
            <w:pPr>
              <w:tabs>
                <w:tab w:val="right" w:leader="underscore" w:pos="9072"/>
              </w:tabs>
              <w:jc w:val="both"/>
              <w:rPr>
                <w:b/>
                <w:szCs w:val="22"/>
              </w:rPr>
            </w:pPr>
            <w:r>
              <w:t xml:space="preserve">- seniūnijų, kuriose yra planuojama teritorija, skelbimų lentose – </w:t>
            </w:r>
            <w:r>
              <w:rPr>
                <w:b/>
                <w:szCs w:val="22"/>
              </w:rPr>
              <w:t>Taip / Ne! / Nepateikta informacija!! / Neaktualu</w:t>
            </w:r>
          </w:p>
          <w:p w:rsidR="004C1E7D" w:rsidRDefault="00930436">
            <w:pPr>
              <w:tabs>
                <w:tab w:val="right" w:leader="underscore" w:pos="9072"/>
              </w:tabs>
              <w:jc w:val="both"/>
              <w:rPr>
                <w:bCs/>
                <w:szCs w:val="22"/>
              </w:rPr>
            </w:pPr>
            <w:r>
              <w:rPr>
                <w:bCs/>
                <w:szCs w:val="22"/>
              </w:rPr>
              <w:t xml:space="preserve">- pranešimuose (siunčiamuose elektroniniu paštu) planuojamoje teritorijoje esančių seniūnijų seniūnams ir </w:t>
            </w:r>
            <w:proofErr w:type="spellStart"/>
            <w:r>
              <w:rPr>
                <w:bCs/>
                <w:szCs w:val="22"/>
              </w:rPr>
              <w:t>seniūnaičiams</w:t>
            </w:r>
            <w:proofErr w:type="spellEnd"/>
            <w:r>
              <w:rPr>
                <w:bCs/>
                <w:szCs w:val="22"/>
              </w:rPr>
              <w:t xml:space="preserve"> </w:t>
            </w:r>
            <w:r>
              <w:rPr>
                <w:b/>
                <w:szCs w:val="22"/>
              </w:rPr>
              <w:t xml:space="preserve">Taip / Ne! / Nepateikta informacija!! </w:t>
            </w:r>
          </w:p>
          <w:p w:rsidR="004C1E7D" w:rsidRDefault="00930436">
            <w:pPr>
              <w:tabs>
                <w:tab w:val="right" w:leader="underscore" w:pos="9072"/>
              </w:tabs>
              <w:jc w:val="both"/>
              <w:rPr>
                <w:b/>
                <w:szCs w:val="22"/>
              </w:rPr>
            </w:pPr>
            <w:r>
              <w:rPr>
                <w:szCs w:val="22"/>
              </w:rPr>
              <w:t xml:space="preserve">- nurodytoje vietoje (vietose) ir nurodytų matmenų įrengtame informaciniame stende (stenduose) </w:t>
            </w:r>
            <w:r>
              <w:t xml:space="preserve">– </w:t>
            </w:r>
            <w:r>
              <w:rPr>
                <w:b/>
                <w:szCs w:val="22"/>
              </w:rPr>
              <w:t xml:space="preserve">Taip / Ne! / Nepateikta informacija!! </w:t>
            </w:r>
          </w:p>
          <w:p w:rsidR="004C1E7D" w:rsidRDefault="00930436">
            <w:pPr>
              <w:widowControl w:val="0"/>
              <w:jc w:val="both"/>
            </w:pPr>
            <w:r>
              <w:t xml:space="preserve">- TPDRIS – </w:t>
            </w:r>
            <w:r>
              <w:rPr>
                <w:b/>
                <w:szCs w:val="22"/>
              </w:rPr>
              <w:t>Taip / Ne!</w:t>
            </w:r>
          </w:p>
        </w:tc>
      </w:tr>
      <w:tr w:rsidR="004C1E7D">
        <w:trPr>
          <w:cantSplit/>
        </w:trPr>
        <w:tc>
          <w:tcPr>
            <w:tcW w:w="4077" w:type="dxa"/>
            <w:shd w:val="clear" w:color="auto" w:fill="auto"/>
          </w:tcPr>
          <w:p w:rsidR="004C1E7D" w:rsidRDefault="00930436">
            <w:pPr>
              <w:rPr>
                <w:szCs w:val="22"/>
              </w:rPr>
            </w:pPr>
            <w:r>
              <w:rPr>
                <w:szCs w:val="22"/>
              </w:rPr>
              <w:t>3.2.3. ar apie SPAV ataskaitą (jeigu SPAV atliktas nustatyta tvarka) paskelbta teisės aktuose nurodytose visuomenės informavimo priemonėse?</w:t>
            </w:r>
          </w:p>
          <w:p w:rsidR="004C1E7D" w:rsidRDefault="00930436">
            <w:pPr>
              <w:widowControl w:val="0"/>
              <w:spacing w:line="264" w:lineRule="auto"/>
              <w:textAlignment w:val="center"/>
              <w:rPr>
                <w:i/>
                <w:sz w:val="20"/>
              </w:rPr>
            </w:pPr>
            <w:r>
              <w:rPr>
                <w:i/>
                <w:sz w:val="20"/>
              </w:rPr>
              <w:t>Nuostatų 21 p.</w:t>
            </w:r>
          </w:p>
        </w:tc>
        <w:tc>
          <w:tcPr>
            <w:tcW w:w="5529" w:type="dxa"/>
            <w:shd w:val="clear" w:color="auto" w:fill="auto"/>
          </w:tcPr>
          <w:p w:rsidR="004C1E7D" w:rsidRDefault="00930436">
            <w:pPr>
              <w:tabs>
                <w:tab w:val="right" w:leader="underscore" w:pos="9072"/>
              </w:tabs>
              <w:jc w:val="both"/>
              <w:rPr>
                <w:szCs w:val="22"/>
              </w:rPr>
            </w:pPr>
            <w:r>
              <w:t xml:space="preserve">- sprendimą rengti priėmusios institucijos interneto svetainėje – </w:t>
            </w:r>
            <w:r>
              <w:rPr>
                <w:b/>
                <w:szCs w:val="22"/>
              </w:rPr>
              <w:t>Taip / Ne! / Nepateikta informacija!!</w:t>
            </w:r>
          </w:p>
          <w:p w:rsidR="004C1E7D" w:rsidRDefault="00930436">
            <w:pPr>
              <w:tabs>
                <w:tab w:val="right" w:leader="underscore" w:pos="9072"/>
              </w:tabs>
              <w:jc w:val="both"/>
              <w:rPr>
                <w:b/>
                <w:szCs w:val="22"/>
              </w:rPr>
            </w:pPr>
            <w:r>
              <w:t xml:space="preserve">- seniūnijų, kuriose yra planuojama teritorija, skelbimų lentose – </w:t>
            </w:r>
            <w:r>
              <w:rPr>
                <w:b/>
                <w:szCs w:val="22"/>
              </w:rPr>
              <w:t>Taip / Ne! / Nepateikta informacija!! / Neaktualu</w:t>
            </w:r>
          </w:p>
          <w:p w:rsidR="004C1E7D" w:rsidRDefault="00930436">
            <w:pPr>
              <w:tabs>
                <w:tab w:val="right" w:leader="underscore" w:pos="9072"/>
              </w:tabs>
              <w:jc w:val="both"/>
              <w:rPr>
                <w:bCs/>
                <w:szCs w:val="22"/>
              </w:rPr>
            </w:pPr>
            <w:r>
              <w:rPr>
                <w:bCs/>
                <w:szCs w:val="22"/>
              </w:rPr>
              <w:t xml:space="preserve">- pranešimuose (siunčiamuose elektroniniu paštu) planuojamoje teritorijoje esančių seniūnijų seniūnams ir </w:t>
            </w:r>
            <w:proofErr w:type="spellStart"/>
            <w:r>
              <w:rPr>
                <w:bCs/>
                <w:szCs w:val="22"/>
              </w:rPr>
              <w:t>seniūnaičiams</w:t>
            </w:r>
            <w:proofErr w:type="spellEnd"/>
            <w:r>
              <w:rPr>
                <w:bCs/>
                <w:szCs w:val="22"/>
              </w:rPr>
              <w:t xml:space="preserve"> </w:t>
            </w:r>
            <w:r>
              <w:rPr>
                <w:b/>
                <w:szCs w:val="22"/>
              </w:rPr>
              <w:t xml:space="preserve">Taip / Ne! / Nepateikta informacija!! </w:t>
            </w:r>
          </w:p>
          <w:p w:rsidR="004C1E7D" w:rsidRDefault="00930436">
            <w:pPr>
              <w:tabs>
                <w:tab w:val="right" w:leader="underscore" w:pos="9072"/>
              </w:tabs>
              <w:jc w:val="both"/>
              <w:rPr>
                <w:b/>
                <w:szCs w:val="22"/>
              </w:rPr>
            </w:pPr>
            <w:r>
              <w:rPr>
                <w:szCs w:val="22"/>
              </w:rPr>
              <w:t xml:space="preserve">- nurodytoje vietoje (vietose) ir nurodytų matmenų įrengtame informaciniame stende (stenduose) </w:t>
            </w:r>
            <w:r>
              <w:t xml:space="preserve">– </w:t>
            </w:r>
            <w:r>
              <w:rPr>
                <w:b/>
                <w:szCs w:val="22"/>
              </w:rPr>
              <w:t xml:space="preserve">Taip / Ne! / Nepateikta informacija!! </w:t>
            </w:r>
          </w:p>
          <w:p w:rsidR="004C1E7D" w:rsidRDefault="00930436">
            <w:pPr>
              <w:widowControl w:val="0"/>
              <w:jc w:val="both"/>
            </w:pPr>
            <w:r>
              <w:t xml:space="preserve">- TPDRIS – </w:t>
            </w:r>
            <w:r>
              <w:rPr>
                <w:b/>
                <w:szCs w:val="22"/>
              </w:rPr>
              <w:t>Taip / Ne!</w:t>
            </w:r>
          </w:p>
        </w:tc>
      </w:tr>
      <w:tr w:rsidR="004C1E7D">
        <w:trPr>
          <w:cantSplit/>
        </w:trPr>
        <w:tc>
          <w:tcPr>
            <w:tcW w:w="9606" w:type="dxa"/>
            <w:gridSpan w:val="2"/>
            <w:shd w:val="clear" w:color="auto" w:fill="F2F2F2"/>
          </w:tcPr>
          <w:p w:rsidR="004C1E7D" w:rsidRDefault="00930436">
            <w:pPr>
              <w:rPr>
                <w:b/>
                <w:szCs w:val="24"/>
                <w:lang w:eastAsia="lt-LT"/>
              </w:rPr>
            </w:pPr>
            <w:r>
              <w:rPr>
                <w:b/>
                <w:szCs w:val="24"/>
                <w:lang w:eastAsia="lt-LT"/>
              </w:rPr>
              <w:t xml:space="preserve">4. </w:t>
            </w:r>
            <w:r>
              <w:rPr>
                <w:b/>
                <w:color w:val="000000"/>
                <w:szCs w:val="24"/>
                <w:lang w:eastAsia="lt-LT"/>
              </w:rPr>
              <w:t>Sprendinių konkretizavimo stadija</w:t>
            </w:r>
          </w:p>
        </w:tc>
      </w:tr>
      <w:tr w:rsidR="004C1E7D">
        <w:trPr>
          <w:cantSplit/>
        </w:trPr>
        <w:tc>
          <w:tcPr>
            <w:tcW w:w="4077" w:type="dxa"/>
            <w:shd w:val="clear" w:color="auto" w:fill="auto"/>
          </w:tcPr>
          <w:p w:rsidR="004C1E7D" w:rsidRDefault="00930436">
            <w:pPr>
              <w:tabs>
                <w:tab w:val="left" w:pos="426"/>
              </w:tabs>
              <w:rPr>
                <w:sz w:val="22"/>
                <w:szCs w:val="22"/>
                <w:lang w:eastAsia="lt-LT"/>
              </w:rPr>
            </w:pPr>
            <w:r>
              <w:rPr>
                <w:b/>
                <w:szCs w:val="22"/>
              </w:rPr>
              <w:t>4.1. TPD sprendiniai:</w:t>
            </w:r>
          </w:p>
        </w:tc>
        <w:tc>
          <w:tcPr>
            <w:tcW w:w="5529" w:type="dxa"/>
            <w:shd w:val="clear" w:color="auto" w:fill="auto"/>
          </w:tcPr>
          <w:p w:rsidR="004C1E7D" w:rsidRDefault="004C1E7D">
            <w:pPr>
              <w:tabs>
                <w:tab w:val="right" w:leader="underscore" w:pos="9072"/>
              </w:tabs>
              <w:jc w:val="both"/>
              <w:rPr>
                <w:b/>
                <w:szCs w:val="22"/>
                <w:u w:val="single"/>
              </w:rPr>
            </w:pPr>
          </w:p>
        </w:tc>
      </w:tr>
      <w:tr w:rsidR="004C1E7D">
        <w:trPr>
          <w:cantSplit/>
        </w:trPr>
        <w:tc>
          <w:tcPr>
            <w:tcW w:w="4077" w:type="dxa"/>
            <w:shd w:val="clear" w:color="auto" w:fill="auto"/>
          </w:tcPr>
          <w:p w:rsidR="004C1E7D" w:rsidRDefault="00930436">
            <w:pPr>
              <w:tabs>
                <w:tab w:val="left" w:pos="426"/>
              </w:tabs>
              <w:rPr>
                <w:szCs w:val="22"/>
              </w:rPr>
            </w:pPr>
            <w:r>
              <w:rPr>
                <w:szCs w:val="22"/>
              </w:rPr>
              <w:t>4.1.1. ar parengtas išsamus sprendinių aiškinamasis raštas?</w:t>
            </w:r>
          </w:p>
          <w:p w:rsidR="004C1E7D" w:rsidRDefault="00930436">
            <w:pPr>
              <w:widowControl w:val="0"/>
              <w:spacing w:line="264" w:lineRule="auto"/>
              <w:textAlignment w:val="center"/>
              <w:rPr>
                <w:i/>
                <w:sz w:val="20"/>
              </w:rPr>
            </w:pPr>
            <w:r>
              <w:rPr>
                <w:i/>
                <w:sz w:val="20"/>
              </w:rPr>
              <w:t>KT 280.3, 294 ir 295 p.</w:t>
            </w:r>
          </w:p>
        </w:tc>
        <w:tc>
          <w:tcPr>
            <w:tcW w:w="5529" w:type="dxa"/>
            <w:shd w:val="clear" w:color="auto" w:fill="auto"/>
          </w:tcPr>
          <w:p w:rsidR="004C1E7D" w:rsidRDefault="00930436">
            <w:pPr>
              <w:tabs>
                <w:tab w:val="right" w:leader="underscore" w:pos="9072"/>
              </w:tabs>
              <w:jc w:val="both"/>
              <w:rPr>
                <w:szCs w:val="22"/>
              </w:rPr>
            </w:pPr>
            <w:r>
              <w:rPr>
                <w:b/>
                <w:szCs w:val="22"/>
              </w:rPr>
              <w:t>Taip / Ne!!</w:t>
            </w:r>
            <w:r>
              <w:rPr>
                <w:szCs w:val="22"/>
              </w:rPr>
              <w:t xml:space="preserve"> </w:t>
            </w:r>
          </w:p>
          <w:p w:rsidR="004C1E7D" w:rsidRDefault="004C1E7D">
            <w:pPr>
              <w:rPr>
                <w:b/>
                <w:szCs w:val="22"/>
              </w:rPr>
            </w:pPr>
          </w:p>
          <w:p w:rsidR="004C1E7D" w:rsidRDefault="004C1E7D">
            <w:pPr>
              <w:jc w:val="both"/>
              <w:rPr>
                <w:b/>
                <w:szCs w:val="22"/>
                <w:u w:val="single"/>
              </w:rPr>
            </w:pPr>
          </w:p>
        </w:tc>
      </w:tr>
      <w:tr w:rsidR="004C1E7D">
        <w:trPr>
          <w:cantSplit/>
        </w:trPr>
        <w:tc>
          <w:tcPr>
            <w:tcW w:w="4077" w:type="dxa"/>
            <w:shd w:val="clear" w:color="auto" w:fill="auto"/>
          </w:tcPr>
          <w:p w:rsidR="004C1E7D" w:rsidRDefault="00930436">
            <w:pPr>
              <w:tabs>
                <w:tab w:val="left" w:pos="426"/>
              </w:tabs>
              <w:rPr>
                <w:szCs w:val="22"/>
              </w:rPr>
            </w:pPr>
            <w:r>
              <w:rPr>
                <w:szCs w:val="22"/>
              </w:rPr>
              <w:lastRenderedPageBreak/>
              <w:t>4.1.2. ar parengtas nustatytos apimties pagrindinis brėžinys ir pagal poreikį kiti brėžiniai?</w:t>
            </w:r>
          </w:p>
          <w:p w:rsidR="004C1E7D" w:rsidRDefault="00930436">
            <w:pPr>
              <w:widowControl w:val="0"/>
              <w:spacing w:line="264" w:lineRule="auto"/>
              <w:textAlignment w:val="center"/>
              <w:rPr>
                <w:i/>
                <w:sz w:val="20"/>
              </w:rPr>
            </w:pPr>
            <w:r>
              <w:rPr>
                <w:i/>
                <w:sz w:val="20"/>
              </w:rPr>
              <w:t>KT 294 ir 296 p.</w:t>
            </w:r>
          </w:p>
        </w:tc>
        <w:tc>
          <w:tcPr>
            <w:tcW w:w="5529" w:type="dxa"/>
            <w:shd w:val="clear" w:color="auto" w:fill="auto"/>
          </w:tcPr>
          <w:p w:rsidR="004C1E7D" w:rsidRDefault="00930436">
            <w:pPr>
              <w:tabs>
                <w:tab w:val="right" w:leader="underscore" w:pos="9072"/>
              </w:tabs>
              <w:jc w:val="both"/>
              <w:rPr>
                <w:szCs w:val="22"/>
              </w:rPr>
            </w:pPr>
            <w:r>
              <w:rPr>
                <w:b/>
                <w:szCs w:val="22"/>
              </w:rPr>
              <w:t xml:space="preserve">Taip / Ne!! </w:t>
            </w:r>
          </w:p>
          <w:p w:rsidR="004C1E7D" w:rsidRDefault="004C1E7D">
            <w:pPr>
              <w:rPr>
                <w:b/>
                <w:szCs w:val="22"/>
              </w:rPr>
            </w:pPr>
          </w:p>
          <w:p w:rsidR="004C1E7D" w:rsidRDefault="00930436">
            <w:pPr>
              <w:rPr>
                <w:szCs w:val="22"/>
              </w:rPr>
            </w:pPr>
            <w:r>
              <w:rPr>
                <w:bCs/>
                <w:i/>
                <w:iCs/>
                <w:sz w:val="22"/>
                <w:szCs w:val="22"/>
              </w:rPr>
              <w:t>Trūkstamų dokumentų pavadinimai</w:t>
            </w:r>
            <w:r>
              <w:rPr>
                <w:i/>
                <w:szCs w:val="22"/>
              </w:rPr>
              <w:t>:</w:t>
            </w:r>
          </w:p>
        </w:tc>
      </w:tr>
      <w:tr w:rsidR="004C1E7D">
        <w:trPr>
          <w:cantSplit/>
        </w:trPr>
        <w:tc>
          <w:tcPr>
            <w:tcW w:w="4077" w:type="dxa"/>
            <w:shd w:val="clear" w:color="auto" w:fill="auto"/>
          </w:tcPr>
          <w:p w:rsidR="004C1E7D" w:rsidRDefault="00930436">
            <w:pPr>
              <w:tabs>
                <w:tab w:val="left" w:pos="426"/>
              </w:tabs>
              <w:rPr>
                <w:szCs w:val="22"/>
              </w:rPr>
            </w:pPr>
            <w:r>
              <w:rPr>
                <w:szCs w:val="22"/>
              </w:rPr>
              <w:t>4.1.3. ar nustatyti teritorijos naudojimo reglamentai pagal TPĮ ir KT reikalavimus?</w:t>
            </w:r>
          </w:p>
          <w:p w:rsidR="004C1E7D" w:rsidRDefault="00930436">
            <w:pPr>
              <w:widowControl w:val="0"/>
              <w:spacing w:line="264" w:lineRule="auto"/>
              <w:textAlignment w:val="center"/>
              <w:rPr>
                <w:i/>
                <w:sz w:val="20"/>
              </w:rPr>
            </w:pPr>
            <w:r>
              <w:rPr>
                <w:i/>
                <w:sz w:val="20"/>
              </w:rPr>
              <w:t>TPĮ 25 str. 5 d. 3 p. ir KT 294, 296 ir 297 p.</w:t>
            </w:r>
          </w:p>
        </w:tc>
        <w:tc>
          <w:tcPr>
            <w:tcW w:w="5529" w:type="dxa"/>
            <w:shd w:val="clear" w:color="auto" w:fill="auto"/>
          </w:tcPr>
          <w:p w:rsidR="004C1E7D" w:rsidRDefault="00930436">
            <w:pPr>
              <w:tabs>
                <w:tab w:val="right" w:leader="underscore" w:pos="9072"/>
              </w:tabs>
              <w:jc w:val="both"/>
              <w:rPr>
                <w:szCs w:val="22"/>
              </w:rPr>
            </w:pPr>
            <w:r>
              <w:rPr>
                <w:b/>
                <w:szCs w:val="22"/>
              </w:rPr>
              <w:t>Taip / Ne!!</w:t>
            </w:r>
            <w:r>
              <w:rPr>
                <w:szCs w:val="22"/>
              </w:rPr>
              <w:t xml:space="preserve"> </w:t>
            </w:r>
          </w:p>
          <w:p w:rsidR="004C1E7D" w:rsidRDefault="004C1E7D">
            <w:pPr>
              <w:rPr>
                <w:b/>
                <w:szCs w:val="22"/>
                <w:u w:val="single"/>
              </w:rPr>
            </w:pPr>
          </w:p>
        </w:tc>
      </w:tr>
      <w:tr w:rsidR="004C1E7D">
        <w:trPr>
          <w:cantSplit/>
        </w:trPr>
        <w:tc>
          <w:tcPr>
            <w:tcW w:w="4077" w:type="dxa"/>
            <w:shd w:val="clear" w:color="auto" w:fill="auto"/>
          </w:tcPr>
          <w:p w:rsidR="004C1E7D" w:rsidRDefault="00930436">
            <w:pPr>
              <w:tabs>
                <w:tab w:val="left" w:pos="426"/>
              </w:tabs>
              <w:rPr>
                <w:szCs w:val="22"/>
              </w:rPr>
            </w:pPr>
            <w:r>
              <w:rPr>
                <w:szCs w:val="22"/>
              </w:rPr>
              <w:t>4.1.4. ar nustatyti papildomi teritorijos naudojimo reglamento reikalavimai, jei tokie reikalavimai numatyti planavimo darbų programoje?</w:t>
            </w:r>
          </w:p>
          <w:p w:rsidR="004C1E7D" w:rsidRDefault="00930436">
            <w:pPr>
              <w:widowControl w:val="0"/>
              <w:spacing w:line="264" w:lineRule="auto"/>
              <w:textAlignment w:val="center"/>
              <w:rPr>
                <w:i/>
                <w:sz w:val="20"/>
              </w:rPr>
            </w:pPr>
            <w:r>
              <w:rPr>
                <w:i/>
                <w:sz w:val="20"/>
              </w:rPr>
              <w:t>KT 261 ir 298 p.</w:t>
            </w:r>
          </w:p>
        </w:tc>
        <w:tc>
          <w:tcPr>
            <w:tcW w:w="5529" w:type="dxa"/>
            <w:shd w:val="clear" w:color="auto" w:fill="auto"/>
          </w:tcPr>
          <w:p w:rsidR="004C1E7D" w:rsidRDefault="00930436">
            <w:pPr>
              <w:tabs>
                <w:tab w:val="right" w:leader="underscore" w:pos="9072"/>
              </w:tabs>
              <w:jc w:val="both"/>
              <w:rPr>
                <w:szCs w:val="22"/>
              </w:rPr>
            </w:pPr>
            <w:r>
              <w:rPr>
                <w:b/>
                <w:szCs w:val="22"/>
              </w:rPr>
              <w:t xml:space="preserve">Taip / Ne!! / Neaktualu </w:t>
            </w:r>
          </w:p>
          <w:p w:rsidR="004C1E7D" w:rsidRDefault="004C1E7D">
            <w:pPr>
              <w:rPr>
                <w:b/>
                <w:sz w:val="22"/>
                <w:szCs w:val="22"/>
                <w:u w:val="single"/>
              </w:rPr>
            </w:pPr>
          </w:p>
        </w:tc>
      </w:tr>
      <w:tr w:rsidR="004C1E7D">
        <w:trPr>
          <w:cantSplit/>
        </w:trPr>
        <w:tc>
          <w:tcPr>
            <w:tcW w:w="4077" w:type="dxa"/>
            <w:shd w:val="clear" w:color="auto" w:fill="auto"/>
          </w:tcPr>
          <w:p w:rsidR="004C1E7D" w:rsidRDefault="00930436">
            <w:pPr>
              <w:rPr>
                <w:szCs w:val="22"/>
              </w:rPr>
            </w:pPr>
            <w:r>
              <w:rPr>
                <w:szCs w:val="22"/>
              </w:rPr>
              <w:t>4.1.5. ar parengti TPD sprendiniai atitinka aukštesnio lygmens teritorijų planavimo TPD sprendinius?</w:t>
            </w:r>
          </w:p>
          <w:p w:rsidR="004C1E7D" w:rsidRDefault="00930436">
            <w:pPr>
              <w:tabs>
                <w:tab w:val="left" w:pos="426"/>
              </w:tabs>
              <w:rPr>
                <w:i/>
                <w:sz w:val="20"/>
                <w:lang w:eastAsia="lt-LT"/>
              </w:rPr>
            </w:pPr>
            <w:r>
              <w:rPr>
                <w:i/>
                <w:iCs/>
                <w:color w:val="000000"/>
                <w:sz w:val="20"/>
                <w:lang w:eastAsia="lt-LT"/>
              </w:rPr>
              <w:t>TPĮ 4 str. 3 ir 4 d.</w:t>
            </w:r>
          </w:p>
        </w:tc>
        <w:tc>
          <w:tcPr>
            <w:tcW w:w="5529" w:type="dxa"/>
            <w:shd w:val="clear" w:color="auto" w:fill="auto"/>
          </w:tcPr>
          <w:p w:rsidR="004C1E7D" w:rsidRDefault="00930436">
            <w:pPr>
              <w:rPr>
                <w:b/>
                <w:szCs w:val="22"/>
              </w:rPr>
            </w:pPr>
            <w:r>
              <w:rPr>
                <w:b/>
                <w:szCs w:val="22"/>
              </w:rPr>
              <w:t>Taip / Ne!!! / Nepateikta informacija!!</w:t>
            </w:r>
          </w:p>
          <w:p w:rsidR="004C1E7D" w:rsidRDefault="004C1E7D">
            <w:pPr>
              <w:rPr>
                <w:b/>
                <w:szCs w:val="22"/>
                <w:u w:val="single"/>
              </w:rPr>
            </w:pPr>
          </w:p>
          <w:p w:rsidR="004C1E7D" w:rsidRDefault="00930436">
            <w:pPr>
              <w:rPr>
                <w:b/>
                <w:szCs w:val="22"/>
                <w:u w:val="single"/>
              </w:rPr>
            </w:pPr>
            <w:r>
              <w:rPr>
                <w:bCs/>
                <w:i/>
                <w:iCs/>
                <w:sz w:val="22"/>
                <w:szCs w:val="22"/>
              </w:rPr>
              <w:t>Nustatyti neatitikimai:</w:t>
            </w:r>
          </w:p>
        </w:tc>
      </w:tr>
      <w:tr w:rsidR="004C1E7D">
        <w:trPr>
          <w:cantSplit/>
        </w:trPr>
        <w:tc>
          <w:tcPr>
            <w:tcW w:w="4077" w:type="dxa"/>
            <w:shd w:val="clear" w:color="auto" w:fill="auto"/>
          </w:tcPr>
          <w:p w:rsidR="004C1E7D" w:rsidRDefault="00930436">
            <w:pPr>
              <w:rPr>
                <w:color w:val="000000"/>
                <w:szCs w:val="24"/>
                <w:lang w:eastAsia="lt-LT"/>
              </w:rPr>
            </w:pPr>
            <w:r>
              <w:rPr>
                <w:color w:val="000000"/>
                <w:szCs w:val="24"/>
                <w:lang w:eastAsia="lt-LT"/>
              </w:rPr>
              <w:t xml:space="preserve">4.1.6. </w:t>
            </w:r>
            <w:r>
              <w:rPr>
                <w:szCs w:val="24"/>
              </w:rPr>
              <w:t>ar pateikta išsami informacija dėl TPD sprendinių atitikties to paties lygmens TPD</w:t>
            </w:r>
            <w:r>
              <w:rPr>
                <w:szCs w:val="24"/>
                <w:lang w:eastAsia="lt-LT"/>
              </w:rPr>
              <w:t>?</w:t>
            </w:r>
          </w:p>
          <w:p w:rsidR="004C1E7D" w:rsidRDefault="00930436">
            <w:pPr>
              <w:tabs>
                <w:tab w:val="left" w:pos="426"/>
              </w:tabs>
              <w:jc w:val="both"/>
              <w:rPr>
                <w:color w:val="000000"/>
                <w:sz w:val="22"/>
                <w:szCs w:val="22"/>
                <w:lang w:eastAsia="lt-LT"/>
              </w:rPr>
            </w:pPr>
            <w:r>
              <w:rPr>
                <w:i/>
                <w:iCs/>
                <w:color w:val="000000"/>
                <w:sz w:val="20"/>
                <w:lang w:eastAsia="lt-LT"/>
              </w:rPr>
              <w:t>TPĮ 4 str. 3 ir 4 d.</w:t>
            </w:r>
          </w:p>
        </w:tc>
        <w:tc>
          <w:tcPr>
            <w:tcW w:w="5529" w:type="dxa"/>
            <w:shd w:val="clear" w:color="auto" w:fill="auto"/>
          </w:tcPr>
          <w:p w:rsidR="004C1E7D" w:rsidRDefault="00930436">
            <w:pPr>
              <w:rPr>
                <w:b/>
                <w:szCs w:val="22"/>
              </w:rPr>
            </w:pPr>
            <w:r>
              <w:rPr>
                <w:b/>
                <w:szCs w:val="22"/>
              </w:rPr>
              <w:t>Taip / Ne!! / Neaktualu</w:t>
            </w:r>
          </w:p>
          <w:p w:rsidR="004C1E7D" w:rsidRDefault="004C1E7D">
            <w:pPr>
              <w:rPr>
                <w:b/>
                <w:szCs w:val="22"/>
                <w:u w:val="single"/>
              </w:rPr>
            </w:pPr>
          </w:p>
          <w:p w:rsidR="004C1E7D" w:rsidRDefault="004C1E7D">
            <w:pPr>
              <w:rPr>
                <w:b/>
                <w:szCs w:val="22"/>
                <w:u w:val="single"/>
              </w:rPr>
            </w:pPr>
          </w:p>
        </w:tc>
      </w:tr>
      <w:tr w:rsidR="004C1E7D">
        <w:trPr>
          <w:cantSplit/>
        </w:trPr>
        <w:tc>
          <w:tcPr>
            <w:tcW w:w="4077" w:type="dxa"/>
            <w:shd w:val="clear" w:color="auto" w:fill="auto"/>
          </w:tcPr>
          <w:p w:rsidR="004C1E7D" w:rsidRDefault="00930436">
            <w:pPr>
              <w:tabs>
                <w:tab w:val="left" w:pos="426"/>
              </w:tabs>
              <w:rPr>
                <w:color w:val="000000"/>
                <w:szCs w:val="24"/>
                <w:lang w:eastAsia="lt-LT"/>
              </w:rPr>
            </w:pPr>
            <w:r>
              <w:rPr>
                <w:color w:val="000000"/>
                <w:szCs w:val="24"/>
                <w:lang w:eastAsia="lt-LT"/>
              </w:rPr>
              <w:t xml:space="preserve">4.1.7. </w:t>
            </w:r>
            <w:r>
              <w:rPr>
                <w:szCs w:val="24"/>
              </w:rPr>
              <w:t xml:space="preserve">ar sprendiniai suderinti su to paties lygmens TPD sprendiniais, jei gauta skundų arba kyla įtarimų dėl neatitikties to paties lygmens TPD? </w:t>
            </w:r>
          </w:p>
        </w:tc>
        <w:tc>
          <w:tcPr>
            <w:tcW w:w="5529" w:type="dxa"/>
            <w:shd w:val="clear" w:color="auto" w:fill="auto"/>
          </w:tcPr>
          <w:p w:rsidR="004C1E7D" w:rsidRDefault="00930436">
            <w:pPr>
              <w:rPr>
                <w:b/>
                <w:szCs w:val="22"/>
              </w:rPr>
            </w:pPr>
            <w:r>
              <w:rPr>
                <w:b/>
                <w:szCs w:val="22"/>
              </w:rPr>
              <w:t xml:space="preserve">Taip / Ne!!! / </w:t>
            </w:r>
            <w:r>
              <w:rPr>
                <w:b/>
                <w:szCs w:val="24"/>
                <w:lang w:eastAsia="ar-SA"/>
              </w:rPr>
              <w:t xml:space="preserve">Nepateikta informacija!! / </w:t>
            </w:r>
            <w:r>
              <w:rPr>
                <w:b/>
                <w:szCs w:val="22"/>
              </w:rPr>
              <w:t>Neaktualu</w:t>
            </w:r>
          </w:p>
          <w:p w:rsidR="004C1E7D" w:rsidRDefault="004C1E7D">
            <w:pPr>
              <w:rPr>
                <w:b/>
                <w:szCs w:val="22"/>
                <w:highlight w:val="red"/>
                <w:u w:val="single"/>
              </w:rPr>
            </w:pPr>
          </w:p>
        </w:tc>
      </w:tr>
      <w:tr w:rsidR="004C1E7D">
        <w:trPr>
          <w:cantSplit/>
        </w:trPr>
        <w:tc>
          <w:tcPr>
            <w:tcW w:w="4077" w:type="dxa"/>
            <w:shd w:val="clear" w:color="auto" w:fill="auto"/>
          </w:tcPr>
          <w:p w:rsidR="004C1E7D" w:rsidRDefault="00930436">
            <w:pPr>
              <w:tabs>
                <w:tab w:val="left" w:pos="426"/>
              </w:tabs>
              <w:rPr>
                <w:i/>
                <w:color w:val="000000"/>
                <w:szCs w:val="24"/>
                <w:highlight w:val="magenta"/>
                <w:lang w:eastAsia="lt-LT"/>
              </w:rPr>
            </w:pPr>
            <w:r>
              <w:rPr>
                <w:szCs w:val="24"/>
              </w:rPr>
              <w:t>4.</w:t>
            </w:r>
            <w:r>
              <w:rPr>
                <w:color w:val="000000"/>
                <w:szCs w:val="24"/>
                <w:lang w:eastAsia="lt-LT"/>
              </w:rPr>
              <w:t xml:space="preserve">1.8. </w:t>
            </w:r>
            <w:r>
              <w:rPr>
                <w:szCs w:val="24"/>
              </w:rPr>
              <w:t>ar parengti TPD sprendiniai atitinka TPD rengimą reglamentuojančių teisės aktų** reikalavimus?</w:t>
            </w:r>
          </w:p>
        </w:tc>
        <w:tc>
          <w:tcPr>
            <w:tcW w:w="5529" w:type="dxa"/>
            <w:shd w:val="clear" w:color="auto" w:fill="auto"/>
          </w:tcPr>
          <w:p w:rsidR="004C1E7D" w:rsidRDefault="00930436">
            <w:pPr>
              <w:rPr>
                <w:b/>
                <w:szCs w:val="22"/>
              </w:rPr>
            </w:pPr>
            <w:r>
              <w:rPr>
                <w:b/>
                <w:szCs w:val="22"/>
              </w:rPr>
              <w:t>Taip / Ne!!! / Nepateikta informacija!!</w:t>
            </w:r>
          </w:p>
          <w:p w:rsidR="004C1E7D" w:rsidRDefault="004C1E7D">
            <w:pPr>
              <w:rPr>
                <w:i/>
                <w:szCs w:val="22"/>
              </w:rPr>
            </w:pPr>
          </w:p>
          <w:p w:rsidR="004C1E7D" w:rsidRDefault="00930436">
            <w:pPr>
              <w:rPr>
                <w:b/>
                <w:szCs w:val="22"/>
                <w:u w:val="single"/>
              </w:rPr>
            </w:pPr>
            <w:r>
              <w:rPr>
                <w:bCs/>
                <w:i/>
                <w:iCs/>
                <w:sz w:val="22"/>
                <w:szCs w:val="22"/>
              </w:rPr>
              <w:t>Nustatyti neatitikimai:</w:t>
            </w:r>
          </w:p>
        </w:tc>
      </w:tr>
      <w:tr w:rsidR="004C1E7D">
        <w:trPr>
          <w:cantSplit/>
        </w:trPr>
        <w:tc>
          <w:tcPr>
            <w:tcW w:w="4077" w:type="dxa"/>
            <w:shd w:val="clear" w:color="auto" w:fill="auto"/>
          </w:tcPr>
          <w:p w:rsidR="004C1E7D" w:rsidRDefault="00930436">
            <w:pPr>
              <w:tabs>
                <w:tab w:val="left" w:pos="426"/>
              </w:tabs>
              <w:rPr>
                <w:color w:val="000000"/>
                <w:sz w:val="22"/>
                <w:szCs w:val="22"/>
                <w:lang w:eastAsia="lt-LT"/>
              </w:rPr>
            </w:pPr>
            <w:r>
              <w:rPr>
                <w:szCs w:val="22"/>
              </w:rPr>
              <w:t>4.1.9. ar parengti TPD sprendiniai atitinka nustatytus TPD tikslus ir uždavinius?</w:t>
            </w:r>
          </w:p>
        </w:tc>
        <w:tc>
          <w:tcPr>
            <w:tcW w:w="5529" w:type="dxa"/>
            <w:shd w:val="clear" w:color="auto" w:fill="auto"/>
          </w:tcPr>
          <w:p w:rsidR="004C1E7D" w:rsidRDefault="00930436">
            <w:pPr>
              <w:rPr>
                <w:szCs w:val="22"/>
              </w:rPr>
            </w:pPr>
            <w:r>
              <w:rPr>
                <w:b/>
                <w:szCs w:val="22"/>
              </w:rPr>
              <w:t>Taip / Ne!!! / Nepateikta informacija!!</w:t>
            </w:r>
          </w:p>
          <w:p w:rsidR="004C1E7D" w:rsidRDefault="004C1E7D">
            <w:pPr>
              <w:rPr>
                <w:b/>
                <w:szCs w:val="22"/>
                <w:highlight w:val="red"/>
                <w:u w:val="single"/>
              </w:rPr>
            </w:pPr>
          </w:p>
        </w:tc>
      </w:tr>
      <w:tr w:rsidR="004C1E7D">
        <w:trPr>
          <w:cantSplit/>
        </w:trPr>
        <w:tc>
          <w:tcPr>
            <w:tcW w:w="4077" w:type="dxa"/>
            <w:shd w:val="clear" w:color="auto" w:fill="auto"/>
          </w:tcPr>
          <w:p w:rsidR="004C1E7D" w:rsidRDefault="00930436">
            <w:pPr>
              <w:tabs>
                <w:tab w:val="left" w:pos="426"/>
              </w:tabs>
              <w:rPr>
                <w:szCs w:val="22"/>
              </w:rPr>
            </w:pPr>
            <w:r>
              <w:rPr>
                <w:szCs w:val="22"/>
              </w:rPr>
              <w:t>4.1.10. ar TPD sprendiniai patikslinti pagal planavimo organizatoriaus priimtus visuomenės pasiūlymus?</w:t>
            </w:r>
          </w:p>
          <w:p w:rsidR="004C1E7D" w:rsidRDefault="00930436">
            <w:pPr>
              <w:tabs>
                <w:tab w:val="left" w:pos="426"/>
              </w:tabs>
              <w:rPr>
                <w:i/>
                <w:strike/>
                <w:sz w:val="20"/>
                <w:lang w:eastAsia="lt-LT"/>
              </w:rPr>
            </w:pPr>
            <w:r>
              <w:rPr>
                <w:i/>
                <w:color w:val="000000"/>
                <w:sz w:val="20"/>
                <w:lang w:eastAsia="en-GB"/>
              </w:rPr>
              <w:t>TPĮ 37 str. 3 d. ir Nuostatų 11.6.1 p.</w:t>
            </w:r>
          </w:p>
        </w:tc>
        <w:tc>
          <w:tcPr>
            <w:tcW w:w="5529" w:type="dxa"/>
            <w:shd w:val="clear" w:color="auto" w:fill="auto"/>
          </w:tcPr>
          <w:p w:rsidR="004C1E7D" w:rsidRDefault="00930436">
            <w:pPr>
              <w:rPr>
                <w:b/>
                <w:szCs w:val="22"/>
              </w:rPr>
            </w:pPr>
            <w:r>
              <w:rPr>
                <w:b/>
                <w:szCs w:val="22"/>
              </w:rPr>
              <w:t>Taip / Ne!!! / Nepateikta informacija!! / Neaktualu</w:t>
            </w:r>
          </w:p>
          <w:p w:rsidR="004C1E7D" w:rsidRDefault="004C1E7D">
            <w:pPr>
              <w:rPr>
                <w:b/>
                <w:szCs w:val="22"/>
                <w:u w:val="single"/>
              </w:rPr>
            </w:pPr>
          </w:p>
        </w:tc>
      </w:tr>
      <w:tr w:rsidR="004C1E7D">
        <w:trPr>
          <w:cantSplit/>
        </w:trPr>
        <w:tc>
          <w:tcPr>
            <w:tcW w:w="4077" w:type="dxa"/>
            <w:shd w:val="clear" w:color="auto" w:fill="auto"/>
          </w:tcPr>
          <w:p w:rsidR="004C1E7D" w:rsidRDefault="00930436">
            <w:pPr>
              <w:tabs>
                <w:tab w:val="left" w:pos="426"/>
              </w:tabs>
              <w:rPr>
                <w:szCs w:val="22"/>
              </w:rPr>
            </w:pPr>
            <w:r>
              <w:rPr>
                <w:szCs w:val="22"/>
              </w:rPr>
              <w:t>4.1.11. ar sprendiniams raštu pritarė teisės aktuose nurodytas subjektas?</w:t>
            </w:r>
          </w:p>
          <w:p w:rsidR="004C1E7D" w:rsidRDefault="00930436">
            <w:pPr>
              <w:tabs>
                <w:tab w:val="left" w:pos="426"/>
              </w:tabs>
              <w:rPr>
                <w:color w:val="000000"/>
                <w:szCs w:val="24"/>
                <w:lang w:eastAsia="lt-LT"/>
              </w:rPr>
            </w:pPr>
            <w:r>
              <w:rPr>
                <w:i/>
                <w:color w:val="000000"/>
                <w:sz w:val="20"/>
                <w:lang w:eastAsia="lt-LT"/>
              </w:rPr>
              <w:t xml:space="preserve">Savivaldybės administracijos valstybės tarnautojas, atliekantis savivaldybės vyriausiojo architekto funkcijas </w:t>
            </w:r>
            <w:r>
              <w:rPr>
                <w:i/>
                <w:sz w:val="20"/>
                <w:szCs w:val="24"/>
              </w:rPr>
              <w:t>pagal TPĮ 25 str. 7 d. ir KT 252, 293 ir 294 p.</w:t>
            </w:r>
          </w:p>
        </w:tc>
        <w:tc>
          <w:tcPr>
            <w:tcW w:w="5529" w:type="dxa"/>
            <w:shd w:val="clear" w:color="auto" w:fill="auto"/>
          </w:tcPr>
          <w:p w:rsidR="004C1E7D" w:rsidRDefault="00930436">
            <w:pPr>
              <w:tabs>
                <w:tab w:val="right" w:leader="underscore" w:pos="9072"/>
              </w:tabs>
              <w:jc w:val="both"/>
              <w:rPr>
                <w:szCs w:val="22"/>
              </w:rPr>
            </w:pPr>
            <w:r>
              <w:rPr>
                <w:b/>
                <w:szCs w:val="22"/>
              </w:rPr>
              <w:t>Taip / Ne!! / Nepateikta informacija!!</w:t>
            </w:r>
          </w:p>
          <w:p w:rsidR="004C1E7D" w:rsidRDefault="004C1E7D">
            <w:pPr>
              <w:ind w:firstLine="62"/>
              <w:rPr>
                <w:b/>
                <w:szCs w:val="22"/>
                <w:u w:val="single"/>
              </w:rPr>
            </w:pPr>
          </w:p>
        </w:tc>
      </w:tr>
      <w:tr w:rsidR="004C1E7D">
        <w:trPr>
          <w:cantSplit/>
        </w:trPr>
        <w:tc>
          <w:tcPr>
            <w:tcW w:w="9606" w:type="dxa"/>
            <w:gridSpan w:val="2"/>
            <w:shd w:val="clear" w:color="auto" w:fill="F2F2F2"/>
          </w:tcPr>
          <w:p w:rsidR="004C1E7D" w:rsidRDefault="00930436">
            <w:pPr>
              <w:rPr>
                <w:b/>
                <w:szCs w:val="22"/>
              </w:rPr>
            </w:pPr>
            <w:r>
              <w:rPr>
                <w:b/>
                <w:szCs w:val="22"/>
              </w:rPr>
              <w:lastRenderedPageBreak/>
              <w:t>Baigiamasis etapas</w:t>
            </w:r>
          </w:p>
          <w:p w:rsidR="004C1E7D" w:rsidRDefault="00930436">
            <w:pPr>
              <w:rPr>
                <w:b/>
                <w:sz w:val="22"/>
                <w:szCs w:val="22"/>
                <w:lang w:eastAsia="lt-LT"/>
              </w:rPr>
            </w:pPr>
            <w:r>
              <w:rPr>
                <w:b/>
                <w:szCs w:val="22"/>
              </w:rPr>
              <w:t>5. TPD viešinimo stadija</w:t>
            </w:r>
          </w:p>
        </w:tc>
      </w:tr>
      <w:tr w:rsidR="004C1E7D">
        <w:trPr>
          <w:cantSplit/>
          <w:trHeight w:val="570"/>
        </w:trPr>
        <w:tc>
          <w:tcPr>
            <w:tcW w:w="4077" w:type="dxa"/>
            <w:shd w:val="clear" w:color="auto" w:fill="auto"/>
          </w:tcPr>
          <w:p w:rsidR="004C1E7D" w:rsidRDefault="00930436">
            <w:pPr>
              <w:tabs>
                <w:tab w:val="left" w:pos="426"/>
              </w:tabs>
              <w:rPr>
                <w:b/>
                <w:szCs w:val="22"/>
              </w:rPr>
            </w:pPr>
            <w:r>
              <w:rPr>
                <w:b/>
                <w:szCs w:val="22"/>
              </w:rPr>
              <w:t>5.1. Supažindinimas su parengtais TPD sprendiniais:</w:t>
            </w:r>
          </w:p>
        </w:tc>
        <w:tc>
          <w:tcPr>
            <w:tcW w:w="5529" w:type="dxa"/>
            <w:shd w:val="clear" w:color="auto" w:fill="auto"/>
          </w:tcPr>
          <w:p w:rsidR="004C1E7D" w:rsidRDefault="004C1E7D">
            <w:pPr>
              <w:tabs>
                <w:tab w:val="right" w:leader="underscore" w:pos="9072"/>
              </w:tabs>
              <w:jc w:val="both"/>
            </w:pPr>
          </w:p>
        </w:tc>
      </w:tr>
      <w:tr w:rsidR="004C1E7D">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5.1.1. ar paskelbta teisės aktuose nurodyta informacija apie parengtą TPD?</w:t>
            </w:r>
          </w:p>
          <w:p w:rsidR="00C56EF8" w:rsidRPr="00C56EF8" w:rsidRDefault="00C56EF8" w:rsidP="00C56EF8">
            <w:pPr>
              <w:shd w:val="clear" w:color="auto" w:fill="FFFFFF"/>
              <w:spacing w:line="264" w:lineRule="atLeast"/>
              <w:rPr>
                <w:color w:val="000000"/>
                <w:sz w:val="27"/>
                <w:szCs w:val="27"/>
                <w:lang w:eastAsia="ko-KR"/>
              </w:rPr>
            </w:pPr>
            <w:r w:rsidRPr="00C56EF8">
              <w:rPr>
                <w:i/>
                <w:iCs/>
                <w:color w:val="000000"/>
                <w:sz w:val="20"/>
                <w:lang w:eastAsia="ko-KR"/>
              </w:rPr>
              <w:t>Nuostatų 22 p.</w:t>
            </w:r>
          </w:p>
          <w:p w:rsidR="004C1E7D" w:rsidRDefault="004C1E7D">
            <w:pPr>
              <w:widowControl w:val="0"/>
              <w:spacing w:line="264" w:lineRule="auto"/>
              <w:textAlignment w:val="center"/>
              <w:rPr>
                <w:i/>
                <w:sz w:val="20"/>
              </w:rPr>
            </w:pPr>
          </w:p>
        </w:tc>
        <w:tc>
          <w:tcPr>
            <w:tcW w:w="5529" w:type="dxa"/>
            <w:shd w:val="clear" w:color="auto" w:fill="auto"/>
          </w:tcPr>
          <w:p w:rsidR="00C56EF8" w:rsidRPr="00C56EF8" w:rsidRDefault="00C56EF8" w:rsidP="00C56EF8">
            <w:pPr>
              <w:shd w:val="clear" w:color="auto" w:fill="FFFFFF"/>
              <w:jc w:val="both"/>
              <w:rPr>
                <w:color w:val="000000"/>
                <w:szCs w:val="24"/>
                <w:lang w:eastAsia="ko-KR"/>
              </w:rPr>
            </w:pPr>
            <w:r w:rsidRPr="00C56EF8">
              <w:rPr>
                <w:color w:val="000000"/>
                <w:szCs w:val="24"/>
                <w:lang w:eastAsia="ko-KR"/>
              </w:rPr>
              <w:t>- sprendimą rengti priėmusios institucijos interneto svetainėje – </w:t>
            </w:r>
            <w:r w:rsidRPr="00C56EF8">
              <w:rPr>
                <w:b/>
                <w:bCs/>
                <w:color w:val="000000"/>
                <w:szCs w:val="24"/>
                <w:lang w:eastAsia="ko-KR"/>
              </w:rPr>
              <w:t>Taip / Ne!! / Nepateikta informacija!!</w:t>
            </w:r>
          </w:p>
          <w:p w:rsidR="00C56EF8" w:rsidRPr="00C56EF8" w:rsidRDefault="00C56EF8" w:rsidP="00C56EF8">
            <w:pPr>
              <w:shd w:val="clear" w:color="auto" w:fill="FFFFFF"/>
              <w:jc w:val="both"/>
              <w:rPr>
                <w:color w:val="000000"/>
                <w:szCs w:val="24"/>
                <w:lang w:eastAsia="ko-KR"/>
              </w:rPr>
            </w:pPr>
            <w:r w:rsidRPr="00C56EF8">
              <w:rPr>
                <w:color w:val="000000"/>
                <w:szCs w:val="24"/>
                <w:lang w:eastAsia="ko-KR"/>
              </w:rPr>
              <w:t>- seniūnijų, kuriose yra planuojama teritorija, skelbimų lentose – </w:t>
            </w:r>
            <w:r w:rsidRPr="00C56EF8">
              <w:rPr>
                <w:b/>
                <w:bCs/>
                <w:color w:val="000000"/>
                <w:szCs w:val="24"/>
                <w:lang w:eastAsia="ko-KR"/>
              </w:rPr>
              <w:t>Taip / Ne!! / Nepateikta informacija!! / Neaktualu</w:t>
            </w:r>
          </w:p>
          <w:p w:rsidR="00C56EF8" w:rsidRPr="00C56EF8" w:rsidRDefault="00C56EF8" w:rsidP="00C56EF8">
            <w:pPr>
              <w:shd w:val="clear" w:color="auto" w:fill="FFFFFF"/>
              <w:jc w:val="both"/>
              <w:rPr>
                <w:color w:val="000000"/>
                <w:szCs w:val="24"/>
                <w:lang w:eastAsia="ko-KR"/>
              </w:rPr>
            </w:pPr>
            <w:r w:rsidRPr="00C56EF8">
              <w:rPr>
                <w:color w:val="000000"/>
                <w:szCs w:val="24"/>
                <w:lang w:eastAsia="ko-KR"/>
              </w:rPr>
              <w:t xml:space="preserve">- pranešimuose (siunčiamuose elektroniniu paštu) planuojamoje teritorijoje esančių seniūnijų seniūnams ir </w:t>
            </w:r>
            <w:proofErr w:type="spellStart"/>
            <w:r w:rsidRPr="00C56EF8">
              <w:rPr>
                <w:color w:val="000000"/>
                <w:szCs w:val="24"/>
                <w:lang w:eastAsia="ko-KR"/>
              </w:rPr>
              <w:t>seniūnaičiams</w:t>
            </w:r>
            <w:proofErr w:type="spellEnd"/>
            <w:r w:rsidRPr="00C56EF8">
              <w:rPr>
                <w:color w:val="000000"/>
                <w:szCs w:val="24"/>
                <w:lang w:eastAsia="ko-KR"/>
              </w:rPr>
              <w:t> </w:t>
            </w:r>
            <w:r w:rsidRPr="00C56EF8">
              <w:rPr>
                <w:b/>
                <w:bCs/>
                <w:color w:val="000000"/>
                <w:szCs w:val="24"/>
                <w:lang w:eastAsia="ko-KR"/>
              </w:rPr>
              <w:t>Taip / Ne!! / Nepateikta informacija!!</w:t>
            </w:r>
          </w:p>
          <w:p w:rsidR="00C56EF8" w:rsidRPr="00C56EF8" w:rsidRDefault="00C56EF8" w:rsidP="00C56EF8">
            <w:pPr>
              <w:shd w:val="clear" w:color="auto" w:fill="FFFFFF"/>
              <w:jc w:val="both"/>
              <w:rPr>
                <w:color w:val="000000"/>
                <w:szCs w:val="24"/>
                <w:lang w:eastAsia="ko-KR"/>
              </w:rPr>
            </w:pPr>
            <w:r w:rsidRPr="00C56EF8">
              <w:rPr>
                <w:color w:val="000000"/>
                <w:szCs w:val="24"/>
                <w:lang w:eastAsia="ko-KR"/>
              </w:rPr>
              <w:t>- nurodytoje vietoje (vietose) ir nurodytų matmenų įrengtame informaciniame stende (stenduose) – </w:t>
            </w:r>
            <w:r w:rsidRPr="00C56EF8">
              <w:rPr>
                <w:b/>
                <w:bCs/>
                <w:color w:val="000000"/>
                <w:szCs w:val="24"/>
                <w:lang w:eastAsia="ko-KR"/>
              </w:rPr>
              <w:t>Taip / Ne!! / Nepateikta informacija!!</w:t>
            </w:r>
          </w:p>
          <w:p w:rsidR="004C1E7D" w:rsidRPr="00C56EF8" w:rsidRDefault="00C56EF8" w:rsidP="00C56EF8">
            <w:pPr>
              <w:shd w:val="clear" w:color="auto" w:fill="FFFFFF"/>
              <w:jc w:val="both"/>
              <w:rPr>
                <w:color w:val="000000"/>
                <w:szCs w:val="24"/>
                <w:lang w:eastAsia="ko-KR"/>
              </w:rPr>
            </w:pPr>
            <w:r w:rsidRPr="00C56EF8">
              <w:rPr>
                <w:color w:val="000000"/>
                <w:szCs w:val="24"/>
                <w:lang w:eastAsia="ko-KR"/>
              </w:rPr>
              <w:t>- TPDRIS – </w:t>
            </w:r>
            <w:r w:rsidRPr="00C56EF8">
              <w:rPr>
                <w:b/>
                <w:bCs/>
                <w:color w:val="000000"/>
                <w:szCs w:val="24"/>
                <w:lang w:eastAsia="ko-KR"/>
              </w:rPr>
              <w:t>Taip / Ne!!</w:t>
            </w:r>
          </w:p>
        </w:tc>
      </w:tr>
      <w:tr w:rsidR="004C1E7D">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5.1.2. ar skelbiamos informacijos turinys atitinka teisės aktų reikalavimus?</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Nuostatų 11.1 p.</w:t>
            </w:r>
          </w:p>
          <w:p w:rsidR="004C1E7D" w:rsidRDefault="004C1E7D">
            <w:pPr>
              <w:tabs>
                <w:tab w:val="left" w:pos="426"/>
              </w:tabs>
              <w:rPr>
                <w:szCs w:val="22"/>
              </w:rPr>
            </w:pPr>
          </w:p>
        </w:tc>
        <w:tc>
          <w:tcPr>
            <w:tcW w:w="5529" w:type="dxa"/>
            <w:shd w:val="clear" w:color="auto" w:fill="auto"/>
          </w:tcPr>
          <w:p w:rsidR="004C1E7D" w:rsidRDefault="00930436">
            <w:pPr>
              <w:rPr>
                <w:szCs w:val="22"/>
              </w:rPr>
            </w:pPr>
            <w:r>
              <w:rPr>
                <w:b/>
                <w:szCs w:val="22"/>
              </w:rPr>
              <w:t xml:space="preserve">Taip / Ne!! </w:t>
            </w:r>
            <w:r>
              <w:rPr>
                <w:b/>
              </w:rPr>
              <w:t xml:space="preserve">/ </w:t>
            </w:r>
            <w:r>
              <w:rPr>
                <w:b/>
                <w:szCs w:val="22"/>
              </w:rPr>
              <w:t>Nepateikta informacija!!</w:t>
            </w:r>
          </w:p>
        </w:tc>
      </w:tr>
      <w:tr w:rsidR="004C1E7D">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5.1.3. ar parengto TPD sprendiniai paskelbti teisės aktuose nurodytose visuomenės informavimo priemonėse?</w:t>
            </w:r>
          </w:p>
          <w:p w:rsidR="00C56EF8" w:rsidRPr="00C56EF8" w:rsidRDefault="00C56EF8" w:rsidP="00C56EF8">
            <w:pPr>
              <w:shd w:val="clear" w:color="auto" w:fill="FFFFFF"/>
              <w:spacing w:line="264" w:lineRule="atLeast"/>
              <w:rPr>
                <w:color w:val="000000"/>
                <w:sz w:val="27"/>
                <w:szCs w:val="27"/>
                <w:lang w:eastAsia="ko-KR"/>
              </w:rPr>
            </w:pPr>
            <w:r w:rsidRPr="00C56EF8">
              <w:rPr>
                <w:i/>
                <w:iCs/>
                <w:color w:val="000000"/>
                <w:sz w:val="20"/>
                <w:lang w:eastAsia="ko-KR"/>
              </w:rPr>
              <w:t>TPĮ 35 str. 3 d., Nuostatų 22 p.</w:t>
            </w:r>
          </w:p>
          <w:p w:rsidR="004C1E7D" w:rsidRDefault="004C1E7D">
            <w:pPr>
              <w:widowControl w:val="0"/>
              <w:spacing w:line="264" w:lineRule="auto"/>
              <w:textAlignment w:val="center"/>
              <w:rPr>
                <w:i/>
                <w:sz w:val="20"/>
              </w:rPr>
            </w:pPr>
          </w:p>
        </w:tc>
        <w:tc>
          <w:tcPr>
            <w:tcW w:w="5529" w:type="dxa"/>
            <w:shd w:val="clear" w:color="auto" w:fill="auto"/>
          </w:tcPr>
          <w:p w:rsidR="004C1E7D" w:rsidRDefault="00930436">
            <w:pPr>
              <w:rPr>
                <w:szCs w:val="22"/>
              </w:rPr>
            </w:pPr>
            <w:r>
              <w:rPr>
                <w:szCs w:val="22"/>
              </w:rPr>
              <w:t>- sprendimą rengti priėmusios institucijos interneto svetainėje</w:t>
            </w:r>
            <w:r>
              <w:rPr>
                <w:b/>
                <w:szCs w:val="22"/>
              </w:rPr>
              <w:t xml:space="preserve"> – Taip / Ne!! </w:t>
            </w:r>
            <w:r>
              <w:rPr>
                <w:b/>
              </w:rPr>
              <w:t xml:space="preserve">/ </w:t>
            </w:r>
            <w:r>
              <w:rPr>
                <w:b/>
                <w:szCs w:val="22"/>
              </w:rPr>
              <w:t>Nepateikta informacija!!</w:t>
            </w:r>
          </w:p>
          <w:p w:rsidR="004C1E7D" w:rsidRDefault="00930436">
            <w:pPr>
              <w:rPr>
                <w:szCs w:val="22"/>
              </w:rPr>
            </w:pPr>
            <w:r>
              <w:rPr>
                <w:szCs w:val="22"/>
              </w:rPr>
              <w:t xml:space="preserve">- TPDRIS – </w:t>
            </w:r>
            <w:r>
              <w:rPr>
                <w:b/>
                <w:szCs w:val="22"/>
              </w:rPr>
              <w:t>Taip / Ne!!</w:t>
            </w:r>
            <w:r>
              <w:rPr>
                <w:b/>
              </w:rPr>
              <w:t>/</w:t>
            </w:r>
          </w:p>
        </w:tc>
      </w:tr>
      <w:tr w:rsidR="004C1E7D">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5.1.4. ar susipažinimui su parengtais TPD sprendiniais jo rengimą organizavusioje institucijoje ir TPDRIS skirtas teisės aktuose nurodytas terminas?</w:t>
            </w:r>
          </w:p>
          <w:p w:rsidR="00C56EF8" w:rsidRPr="00C56EF8" w:rsidRDefault="00C56EF8" w:rsidP="00C56EF8">
            <w:pPr>
              <w:shd w:val="clear" w:color="auto" w:fill="FFFFFF"/>
              <w:spacing w:line="264" w:lineRule="atLeast"/>
              <w:rPr>
                <w:color w:val="000000"/>
                <w:sz w:val="27"/>
                <w:szCs w:val="27"/>
                <w:lang w:eastAsia="ko-KR"/>
              </w:rPr>
            </w:pPr>
            <w:r w:rsidRPr="00C56EF8">
              <w:rPr>
                <w:i/>
                <w:iCs/>
                <w:color w:val="000000"/>
                <w:sz w:val="20"/>
                <w:lang w:eastAsia="ko-KR"/>
              </w:rPr>
              <w:t>TPĮ 35 str. 2 d. 3 p.</w:t>
            </w:r>
          </w:p>
          <w:p w:rsidR="004C1E7D" w:rsidRDefault="004C1E7D">
            <w:pPr>
              <w:widowControl w:val="0"/>
              <w:spacing w:line="264" w:lineRule="auto"/>
              <w:textAlignment w:val="center"/>
              <w:rPr>
                <w:i/>
                <w:sz w:val="20"/>
              </w:rPr>
            </w:pPr>
          </w:p>
        </w:tc>
        <w:tc>
          <w:tcPr>
            <w:tcW w:w="5529" w:type="dxa"/>
            <w:shd w:val="clear" w:color="auto" w:fill="auto"/>
          </w:tcPr>
          <w:p w:rsidR="004C1E7D" w:rsidRDefault="00930436">
            <w:pPr>
              <w:rPr>
                <w:szCs w:val="22"/>
              </w:rPr>
            </w:pPr>
            <w:r>
              <w:rPr>
                <w:szCs w:val="22"/>
              </w:rPr>
              <w:t xml:space="preserve">Ne mažiau kaip 10 darbo dienų (vietovės lygmuo) – </w:t>
            </w:r>
            <w:r>
              <w:rPr>
                <w:b/>
                <w:szCs w:val="22"/>
              </w:rPr>
              <w:t xml:space="preserve">Taip / Ne!! </w:t>
            </w:r>
            <w:r>
              <w:rPr>
                <w:b/>
              </w:rPr>
              <w:t xml:space="preserve">/ </w:t>
            </w:r>
            <w:r>
              <w:rPr>
                <w:b/>
                <w:szCs w:val="22"/>
              </w:rPr>
              <w:t>Nepateikta informacija!!</w:t>
            </w:r>
          </w:p>
        </w:tc>
      </w:tr>
      <w:tr w:rsidR="004C1E7D">
        <w:trPr>
          <w:cantSplit/>
        </w:trPr>
        <w:tc>
          <w:tcPr>
            <w:tcW w:w="4077" w:type="dxa"/>
            <w:shd w:val="clear" w:color="auto" w:fill="auto"/>
          </w:tcPr>
          <w:p w:rsidR="00C56EF8" w:rsidRPr="00C56EF8" w:rsidRDefault="00C56EF8" w:rsidP="00C56EF8">
            <w:pPr>
              <w:shd w:val="clear" w:color="auto" w:fill="FFFFFF"/>
              <w:jc w:val="both"/>
              <w:rPr>
                <w:color w:val="000000"/>
                <w:szCs w:val="24"/>
                <w:lang w:eastAsia="ko-KR"/>
              </w:rPr>
            </w:pPr>
            <w:r w:rsidRPr="00C56EF8">
              <w:rPr>
                <w:color w:val="000000"/>
                <w:szCs w:val="24"/>
                <w:lang w:eastAsia="ko-KR"/>
              </w:rPr>
              <w:t>5.1.5. ar parengto TPD viešai ekspozicijai skirtas teisės aktuose nustatytas terminas?</w:t>
            </w:r>
          </w:p>
          <w:p w:rsidR="00C56EF8" w:rsidRPr="00C56EF8" w:rsidRDefault="00C56EF8" w:rsidP="00C56EF8">
            <w:pPr>
              <w:shd w:val="clear" w:color="auto" w:fill="FFFFFF"/>
              <w:spacing w:line="264" w:lineRule="atLeast"/>
              <w:rPr>
                <w:color w:val="000000"/>
                <w:sz w:val="27"/>
                <w:szCs w:val="27"/>
                <w:lang w:eastAsia="ko-KR"/>
              </w:rPr>
            </w:pPr>
            <w:r w:rsidRPr="00C56EF8">
              <w:rPr>
                <w:i/>
                <w:iCs/>
                <w:color w:val="000000"/>
                <w:sz w:val="20"/>
                <w:lang w:eastAsia="ko-KR"/>
              </w:rPr>
              <w:t>TPĮ 35 str. 2 d. 3 p.</w:t>
            </w:r>
          </w:p>
          <w:p w:rsidR="004C1E7D" w:rsidRDefault="004C1E7D">
            <w:pPr>
              <w:widowControl w:val="0"/>
              <w:spacing w:line="264" w:lineRule="auto"/>
              <w:textAlignment w:val="center"/>
              <w:rPr>
                <w:i/>
                <w:sz w:val="20"/>
              </w:rPr>
            </w:pPr>
          </w:p>
        </w:tc>
        <w:tc>
          <w:tcPr>
            <w:tcW w:w="5529" w:type="dxa"/>
            <w:shd w:val="clear" w:color="auto" w:fill="auto"/>
          </w:tcPr>
          <w:p w:rsidR="004C1E7D" w:rsidRDefault="00930436">
            <w:pPr>
              <w:rPr>
                <w:b/>
                <w:szCs w:val="22"/>
              </w:rPr>
            </w:pPr>
            <w:r>
              <w:rPr>
                <w:szCs w:val="22"/>
              </w:rPr>
              <w:t>5 darbo dienos (vietovės lygmuo)</w:t>
            </w:r>
            <w:r>
              <w:rPr>
                <w:b/>
                <w:szCs w:val="22"/>
              </w:rPr>
              <w:t xml:space="preserve"> </w:t>
            </w:r>
            <w:r>
              <w:rPr>
                <w:bCs/>
                <w:szCs w:val="22"/>
              </w:rPr>
              <w:t>–</w:t>
            </w:r>
            <w:r>
              <w:rPr>
                <w:b/>
                <w:szCs w:val="22"/>
              </w:rPr>
              <w:t xml:space="preserve"> </w:t>
            </w:r>
          </w:p>
          <w:p w:rsidR="004C1E7D" w:rsidRDefault="00930436">
            <w:pPr>
              <w:rPr>
                <w:szCs w:val="22"/>
              </w:rPr>
            </w:pPr>
            <w:r>
              <w:rPr>
                <w:b/>
                <w:szCs w:val="22"/>
              </w:rPr>
              <w:t xml:space="preserve">Taip / Ne!! </w:t>
            </w:r>
            <w:r>
              <w:rPr>
                <w:b/>
              </w:rPr>
              <w:t>/</w:t>
            </w:r>
            <w:r>
              <w:rPr>
                <w:b/>
                <w:szCs w:val="22"/>
              </w:rPr>
              <w:t xml:space="preserve"> Nepateikta informacija!!</w:t>
            </w:r>
          </w:p>
        </w:tc>
      </w:tr>
      <w:tr w:rsidR="004C1E7D">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lastRenderedPageBreak/>
              <w:t>5.1.6. ar nustatyta tvarka informuoti visi planuojamos teritorijos ir kaimyninių žemės sklypų valdytojai ir naudotojai?</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Nuostatų 22.1 p.</w:t>
            </w:r>
          </w:p>
          <w:p w:rsidR="004C1E7D" w:rsidRDefault="004C1E7D">
            <w:pPr>
              <w:tabs>
                <w:tab w:val="left" w:pos="426"/>
              </w:tabs>
              <w:rPr>
                <w:sz w:val="22"/>
                <w:szCs w:val="22"/>
              </w:rPr>
            </w:pPr>
          </w:p>
        </w:tc>
        <w:tc>
          <w:tcPr>
            <w:tcW w:w="5529" w:type="dxa"/>
            <w:shd w:val="clear" w:color="auto" w:fill="auto"/>
          </w:tcPr>
          <w:p w:rsidR="004C1E7D" w:rsidRDefault="00930436">
            <w:pPr>
              <w:rPr>
                <w:szCs w:val="22"/>
              </w:rPr>
            </w:pPr>
            <w:r>
              <w:rPr>
                <w:b/>
                <w:szCs w:val="22"/>
              </w:rPr>
              <w:t xml:space="preserve">Taip / Ne!! </w:t>
            </w:r>
            <w:r>
              <w:rPr>
                <w:b/>
              </w:rPr>
              <w:t xml:space="preserve">/ </w:t>
            </w:r>
            <w:r>
              <w:rPr>
                <w:b/>
                <w:szCs w:val="22"/>
              </w:rPr>
              <w:t>Nepateikta informacija!! / Neaktualu</w:t>
            </w:r>
          </w:p>
        </w:tc>
      </w:tr>
      <w:tr w:rsidR="004C1E7D">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5.1.7. ar planavimo sąlygų pratęsimo / naujų išdavimo atveju, buvo pakartotos procedūros, kai jas reikėjo pakartoti?</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Teritorijos planavimo sąlygų išdavimo tvarkos aprašo 8 p., TPĮ 25 str. 4 d.</w:t>
            </w:r>
          </w:p>
          <w:p w:rsidR="004C1E7D" w:rsidRDefault="004C1E7D">
            <w:pPr>
              <w:tabs>
                <w:tab w:val="left" w:pos="426"/>
              </w:tabs>
              <w:rPr>
                <w:i/>
                <w:sz w:val="20"/>
                <w:szCs w:val="24"/>
                <w:lang w:eastAsia="lt-LT"/>
              </w:rPr>
            </w:pPr>
          </w:p>
        </w:tc>
        <w:tc>
          <w:tcPr>
            <w:tcW w:w="5529" w:type="dxa"/>
            <w:shd w:val="clear" w:color="auto" w:fill="auto"/>
          </w:tcPr>
          <w:p w:rsidR="004C1E7D" w:rsidRDefault="00930436">
            <w:pPr>
              <w:rPr>
                <w:b/>
                <w:szCs w:val="22"/>
              </w:rPr>
            </w:pPr>
            <w:r>
              <w:rPr>
                <w:b/>
                <w:szCs w:val="22"/>
              </w:rPr>
              <w:t xml:space="preserve">Taip / Ne!! </w:t>
            </w:r>
            <w:r>
              <w:rPr>
                <w:b/>
              </w:rPr>
              <w:t xml:space="preserve">/ </w:t>
            </w:r>
            <w:r>
              <w:rPr>
                <w:b/>
                <w:szCs w:val="22"/>
              </w:rPr>
              <w:t>Nepateikta informacija!! / Neaktualu</w:t>
            </w:r>
          </w:p>
        </w:tc>
      </w:tr>
      <w:tr w:rsidR="004C1E7D">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5.1.8. ar atliktas papildomas viešinimas, kai tai privaloma?</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TPĮ 37 str.</w:t>
            </w:r>
          </w:p>
          <w:p w:rsidR="004C1E7D" w:rsidRDefault="004C1E7D">
            <w:pPr>
              <w:tabs>
                <w:tab w:val="left" w:pos="426"/>
              </w:tabs>
              <w:rPr>
                <w:szCs w:val="22"/>
              </w:rPr>
            </w:pPr>
          </w:p>
        </w:tc>
        <w:tc>
          <w:tcPr>
            <w:tcW w:w="5529" w:type="dxa"/>
            <w:shd w:val="clear" w:color="auto" w:fill="auto"/>
          </w:tcPr>
          <w:p w:rsidR="004C1E7D" w:rsidRDefault="00930436">
            <w:pPr>
              <w:rPr>
                <w:b/>
                <w:szCs w:val="22"/>
              </w:rPr>
            </w:pPr>
            <w:r>
              <w:rPr>
                <w:b/>
                <w:szCs w:val="22"/>
              </w:rPr>
              <w:t xml:space="preserve">Taip / Ne!! </w:t>
            </w:r>
            <w:r>
              <w:rPr>
                <w:b/>
              </w:rPr>
              <w:t xml:space="preserve">/ </w:t>
            </w:r>
            <w:r>
              <w:rPr>
                <w:b/>
                <w:szCs w:val="22"/>
              </w:rPr>
              <w:t>Nepateikta informacija!! / Neaktualu</w:t>
            </w:r>
          </w:p>
        </w:tc>
      </w:tr>
      <w:tr w:rsidR="00C56EF8">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5.1.9. ar apie parengtą detaliojo plano projektą registruotais laiškais pranešta žemės sklypų valdytojams ir (ar) naudotojams, kai teisės naudotis žemės sklypais suvaržomos nustačius specialiąsias žemės naudojimo sąlygas, taikomas detaliajame plane nustatytose Lietuvos Respublikos specialiųjų žemės naudojimo sąlygų įstatyme (toliau – SŽNSĮ) nurodytose teritorijos?</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TPĮ 35 str. 5 d. ir Nuostatų 20.3 p.</w:t>
            </w:r>
          </w:p>
          <w:p w:rsidR="00C56EF8" w:rsidRPr="00C56EF8" w:rsidRDefault="00C56EF8" w:rsidP="00C56EF8">
            <w:pPr>
              <w:shd w:val="clear" w:color="auto" w:fill="FFFFFF"/>
              <w:rPr>
                <w:color w:val="000000"/>
                <w:szCs w:val="24"/>
                <w:lang w:eastAsia="ko-KR"/>
              </w:rPr>
            </w:pPr>
          </w:p>
        </w:tc>
        <w:tc>
          <w:tcPr>
            <w:tcW w:w="5529" w:type="dxa"/>
            <w:shd w:val="clear" w:color="auto" w:fill="auto"/>
          </w:tcPr>
          <w:p w:rsidR="00C56EF8" w:rsidRDefault="00C56EF8" w:rsidP="00C56EF8">
            <w:pPr>
              <w:rPr>
                <w:b/>
                <w:szCs w:val="22"/>
              </w:rPr>
            </w:pPr>
            <w:r>
              <w:rPr>
                <w:b/>
                <w:szCs w:val="22"/>
              </w:rPr>
              <w:t xml:space="preserve">Taip / Ne!! </w:t>
            </w:r>
            <w:r>
              <w:rPr>
                <w:b/>
              </w:rPr>
              <w:t xml:space="preserve">/ </w:t>
            </w:r>
            <w:r>
              <w:rPr>
                <w:b/>
                <w:szCs w:val="22"/>
              </w:rPr>
              <w:t>Nepateikta informacija!! / Neaktualu</w:t>
            </w:r>
          </w:p>
        </w:tc>
      </w:tr>
      <w:tr w:rsidR="00C56EF8">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5.1.10. ar fiziniai asmenys, juridiniai asmenys ar jų padaliniai, kitos organizacijos ar jų padaliniai, kuriems dėl visuomenės (viešojo) intereso numatoma nustatyti papildomus žemės ir kito nekilnojamojo turto naudojimo apribojimus, yra informuoti apie rengiamą TPD Vyriausybės nustatyta tvarka?</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TPĮ 35 str. 6 d.</w:t>
            </w:r>
          </w:p>
          <w:p w:rsidR="00C56EF8" w:rsidRPr="00C56EF8" w:rsidRDefault="00C56EF8" w:rsidP="00C56EF8">
            <w:pPr>
              <w:shd w:val="clear" w:color="auto" w:fill="FFFFFF"/>
              <w:rPr>
                <w:color w:val="000000"/>
                <w:szCs w:val="24"/>
                <w:lang w:eastAsia="ko-KR"/>
              </w:rPr>
            </w:pPr>
          </w:p>
        </w:tc>
        <w:tc>
          <w:tcPr>
            <w:tcW w:w="5529" w:type="dxa"/>
            <w:shd w:val="clear" w:color="auto" w:fill="auto"/>
          </w:tcPr>
          <w:p w:rsidR="00C56EF8" w:rsidRDefault="00C56EF8" w:rsidP="00C56EF8">
            <w:pPr>
              <w:rPr>
                <w:b/>
                <w:szCs w:val="22"/>
              </w:rPr>
            </w:pPr>
            <w:r>
              <w:rPr>
                <w:b/>
                <w:szCs w:val="22"/>
              </w:rPr>
              <w:t xml:space="preserve">Taip / Ne!! </w:t>
            </w:r>
            <w:r>
              <w:rPr>
                <w:b/>
              </w:rPr>
              <w:t xml:space="preserve">/ </w:t>
            </w:r>
            <w:r>
              <w:rPr>
                <w:b/>
                <w:szCs w:val="22"/>
              </w:rPr>
              <w:t>Nepateikta informacija!! / Neaktualu</w:t>
            </w:r>
          </w:p>
        </w:tc>
      </w:tr>
      <w:tr w:rsidR="00C56EF8">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5.1.11. ar apie parengtą valstybei svarbaus projekto TPD informuota TPĮ 23 straipsnyje nustatyta tvarka?</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TPĮ 23 str. 4 d.</w:t>
            </w:r>
          </w:p>
          <w:p w:rsidR="00C56EF8" w:rsidRPr="00C56EF8" w:rsidRDefault="00C56EF8" w:rsidP="00C56EF8">
            <w:pPr>
              <w:shd w:val="clear" w:color="auto" w:fill="FFFFFF"/>
              <w:tabs>
                <w:tab w:val="left" w:pos="915"/>
              </w:tabs>
              <w:rPr>
                <w:color w:val="000000"/>
                <w:szCs w:val="24"/>
                <w:lang w:eastAsia="ko-KR"/>
              </w:rPr>
            </w:pPr>
          </w:p>
        </w:tc>
        <w:tc>
          <w:tcPr>
            <w:tcW w:w="5529" w:type="dxa"/>
            <w:shd w:val="clear" w:color="auto" w:fill="auto"/>
          </w:tcPr>
          <w:p w:rsidR="00C56EF8" w:rsidRDefault="00C56EF8" w:rsidP="00C56EF8">
            <w:pPr>
              <w:rPr>
                <w:b/>
                <w:szCs w:val="22"/>
              </w:rPr>
            </w:pPr>
            <w:r>
              <w:rPr>
                <w:b/>
                <w:szCs w:val="22"/>
              </w:rPr>
              <w:t xml:space="preserve">Taip / Ne!! </w:t>
            </w:r>
            <w:r>
              <w:rPr>
                <w:b/>
              </w:rPr>
              <w:t xml:space="preserve">/ </w:t>
            </w:r>
            <w:r>
              <w:rPr>
                <w:b/>
                <w:szCs w:val="22"/>
              </w:rPr>
              <w:t>Nepateikta informacija!! / Neaktualu</w:t>
            </w:r>
          </w:p>
        </w:tc>
      </w:tr>
      <w:tr w:rsidR="00C56EF8">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lastRenderedPageBreak/>
              <w:t>5.1.12. ar viešas svarstymas organizuotas teisės aktuose nustatytais terminais?</w:t>
            </w:r>
          </w:p>
          <w:p w:rsidR="00C56EF8" w:rsidRPr="00C56EF8" w:rsidRDefault="00C56EF8" w:rsidP="00C56EF8">
            <w:pPr>
              <w:shd w:val="clear" w:color="auto" w:fill="FFFFFF"/>
              <w:spacing w:line="264" w:lineRule="atLeast"/>
              <w:rPr>
                <w:color w:val="000000"/>
                <w:sz w:val="27"/>
                <w:szCs w:val="27"/>
                <w:lang w:eastAsia="ko-KR"/>
              </w:rPr>
            </w:pPr>
            <w:r w:rsidRPr="00C56EF8">
              <w:rPr>
                <w:i/>
                <w:iCs/>
                <w:color w:val="000000"/>
                <w:sz w:val="20"/>
                <w:lang w:eastAsia="ko-KR"/>
              </w:rPr>
              <w:t>Nuostatų 11 ir 22 p.</w:t>
            </w:r>
          </w:p>
          <w:p w:rsidR="00C56EF8" w:rsidRPr="00C56EF8" w:rsidRDefault="00C56EF8" w:rsidP="00C56EF8">
            <w:pPr>
              <w:shd w:val="clear" w:color="auto" w:fill="FFFFFF"/>
              <w:rPr>
                <w:color w:val="000000"/>
                <w:szCs w:val="24"/>
                <w:lang w:eastAsia="ko-KR"/>
              </w:rPr>
            </w:pPr>
          </w:p>
        </w:tc>
        <w:tc>
          <w:tcPr>
            <w:tcW w:w="5529" w:type="dxa"/>
            <w:shd w:val="clear" w:color="auto" w:fill="auto"/>
          </w:tcPr>
          <w:p w:rsidR="00C56EF8" w:rsidRDefault="00C56EF8" w:rsidP="00C56EF8">
            <w:pPr>
              <w:rPr>
                <w:b/>
                <w:szCs w:val="22"/>
              </w:rPr>
            </w:pPr>
            <w:r>
              <w:rPr>
                <w:b/>
                <w:szCs w:val="22"/>
              </w:rPr>
              <w:t xml:space="preserve">Taip / Ne!! </w:t>
            </w:r>
            <w:r>
              <w:rPr>
                <w:b/>
              </w:rPr>
              <w:t xml:space="preserve">/ </w:t>
            </w:r>
            <w:r>
              <w:rPr>
                <w:b/>
                <w:szCs w:val="22"/>
              </w:rPr>
              <w:t xml:space="preserve">Nepateikta informacija!! </w:t>
            </w:r>
          </w:p>
        </w:tc>
      </w:tr>
      <w:tr w:rsidR="00C56EF8">
        <w:trPr>
          <w:cantSplit/>
        </w:trPr>
        <w:tc>
          <w:tcPr>
            <w:tcW w:w="4077" w:type="dxa"/>
            <w:shd w:val="clear" w:color="auto" w:fill="auto"/>
          </w:tcPr>
          <w:p w:rsidR="00C56EF8" w:rsidRPr="00C56EF8" w:rsidRDefault="00C56EF8" w:rsidP="00C56EF8">
            <w:pPr>
              <w:shd w:val="clear" w:color="auto" w:fill="FFFFFF"/>
              <w:rPr>
                <w:color w:val="000000"/>
                <w:szCs w:val="24"/>
                <w:lang w:eastAsia="ko-KR"/>
              </w:rPr>
            </w:pPr>
            <w:r w:rsidRPr="00C56EF8">
              <w:rPr>
                <w:color w:val="000000"/>
                <w:szCs w:val="24"/>
                <w:lang w:eastAsia="ko-KR"/>
              </w:rPr>
              <w:t>5.1.13. ar gauti sutikimai pagal SŽNSĮ reikalavimus, jeigu reikia?</w:t>
            </w:r>
          </w:p>
          <w:p w:rsidR="00C56EF8" w:rsidRPr="00C56EF8" w:rsidRDefault="00C56EF8" w:rsidP="00C56EF8">
            <w:pPr>
              <w:shd w:val="clear" w:color="auto" w:fill="FFFFFF"/>
              <w:rPr>
                <w:color w:val="000000"/>
                <w:sz w:val="27"/>
                <w:szCs w:val="27"/>
                <w:lang w:eastAsia="ko-KR"/>
              </w:rPr>
            </w:pPr>
            <w:r w:rsidRPr="00C56EF8">
              <w:rPr>
                <w:i/>
                <w:iCs/>
                <w:color w:val="000000"/>
                <w:sz w:val="20"/>
                <w:lang w:eastAsia="ko-KR"/>
              </w:rPr>
              <w:t>SŽNSĮ 7 str.</w:t>
            </w:r>
          </w:p>
          <w:p w:rsidR="00C56EF8" w:rsidRPr="00C56EF8" w:rsidRDefault="00C56EF8" w:rsidP="00C56EF8">
            <w:pPr>
              <w:shd w:val="clear" w:color="auto" w:fill="FFFFFF"/>
              <w:rPr>
                <w:color w:val="000000"/>
                <w:szCs w:val="24"/>
                <w:lang w:eastAsia="ko-KR"/>
              </w:rPr>
            </w:pPr>
          </w:p>
        </w:tc>
        <w:tc>
          <w:tcPr>
            <w:tcW w:w="5529" w:type="dxa"/>
            <w:shd w:val="clear" w:color="auto" w:fill="auto"/>
          </w:tcPr>
          <w:p w:rsidR="00C56EF8" w:rsidRDefault="00C56EF8" w:rsidP="00C56EF8">
            <w:pPr>
              <w:rPr>
                <w:b/>
                <w:szCs w:val="22"/>
              </w:rPr>
            </w:pPr>
            <w:r>
              <w:rPr>
                <w:b/>
                <w:szCs w:val="22"/>
              </w:rPr>
              <w:t xml:space="preserve">Taip / Ne!! </w:t>
            </w:r>
            <w:r>
              <w:rPr>
                <w:b/>
              </w:rPr>
              <w:t xml:space="preserve">/ </w:t>
            </w:r>
            <w:r>
              <w:rPr>
                <w:b/>
                <w:szCs w:val="22"/>
              </w:rPr>
              <w:t>Nepateikta informacija!! / Neaktualu</w:t>
            </w:r>
          </w:p>
        </w:tc>
      </w:tr>
      <w:tr w:rsidR="00C56EF8">
        <w:trPr>
          <w:cantSplit/>
        </w:trPr>
        <w:tc>
          <w:tcPr>
            <w:tcW w:w="4077" w:type="dxa"/>
            <w:shd w:val="clear" w:color="auto" w:fill="auto"/>
          </w:tcPr>
          <w:p w:rsidR="00C56EF8" w:rsidRDefault="00C56EF8" w:rsidP="00C56EF8">
            <w:pPr>
              <w:tabs>
                <w:tab w:val="left" w:pos="426"/>
              </w:tabs>
              <w:rPr>
                <w:szCs w:val="22"/>
              </w:rPr>
            </w:pPr>
            <w:r>
              <w:rPr>
                <w:b/>
                <w:szCs w:val="22"/>
              </w:rPr>
              <w:t>5.2. Viešinimo ataskaita:</w:t>
            </w:r>
            <w:r>
              <w:rPr>
                <w:szCs w:val="22"/>
              </w:rPr>
              <w:t xml:space="preserve"> </w:t>
            </w:r>
          </w:p>
        </w:tc>
        <w:tc>
          <w:tcPr>
            <w:tcW w:w="5529" w:type="dxa"/>
            <w:shd w:val="clear" w:color="auto" w:fill="auto"/>
          </w:tcPr>
          <w:p w:rsidR="00C56EF8" w:rsidRDefault="00C56EF8" w:rsidP="00C56EF8">
            <w:pPr>
              <w:rPr>
                <w:szCs w:val="22"/>
              </w:rPr>
            </w:pPr>
          </w:p>
        </w:tc>
      </w:tr>
      <w:tr w:rsidR="00C56EF8">
        <w:trPr>
          <w:cantSplit/>
        </w:trPr>
        <w:tc>
          <w:tcPr>
            <w:tcW w:w="4077" w:type="dxa"/>
            <w:shd w:val="clear" w:color="auto" w:fill="auto"/>
          </w:tcPr>
          <w:p w:rsidR="00C56EF8" w:rsidRDefault="00C56EF8" w:rsidP="00C56EF8">
            <w:pPr>
              <w:tabs>
                <w:tab w:val="left" w:pos="426"/>
              </w:tabs>
              <w:rPr>
                <w:color w:val="000000"/>
                <w:szCs w:val="24"/>
                <w:lang w:eastAsia="lt-LT"/>
              </w:rPr>
            </w:pPr>
            <w:r>
              <w:rPr>
                <w:szCs w:val="22"/>
              </w:rPr>
              <w:t xml:space="preserve">5.2.1. </w:t>
            </w:r>
            <w:r>
              <w:rPr>
                <w:color w:val="000000"/>
                <w:szCs w:val="24"/>
                <w:lang w:eastAsia="lt-LT"/>
              </w:rPr>
              <w:t>ar pateikta išsami visuomenės informavimo, konsultavimo ir dalyvavimo priimant sprendimus dėl teritorijų planavimo ataskaita?</w:t>
            </w:r>
          </w:p>
          <w:p w:rsidR="00C56EF8" w:rsidRDefault="00C56EF8" w:rsidP="00C56EF8">
            <w:pPr>
              <w:tabs>
                <w:tab w:val="left" w:pos="426"/>
              </w:tabs>
              <w:rPr>
                <w:szCs w:val="22"/>
              </w:rPr>
            </w:pPr>
            <w:r>
              <w:rPr>
                <w:i/>
                <w:sz w:val="20"/>
              </w:rPr>
              <w:t>Nuostatų 6 p.</w:t>
            </w:r>
          </w:p>
        </w:tc>
        <w:tc>
          <w:tcPr>
            <w:tcW w:w="5529" w:type="dxa"/>
            <w:shd w:val="clear" w:color="auto" w:fill="auto"/>
          </w:tcPr>
          <w:p w:rsidR="00C56EF8" w:rsidRDefault="00C56EF8" w:rsidP="00C56EF8">
            <w:pPr>
              <w:rPr>
                <w:b/>
                <w:szCs w:val="22"/>
              </w:rPr>
            </w:pPr>
            <w:r>
              <w:rPr>
                <w:b/>
                <w:szCs w:val="22"/>
              </w:rPr>
              <w:t>Taip / Ne!!</w:t>
            </w:r>
          </w:p>
        </w:tc>
      </w:tr>
      <w:tr w:rsidR="00C56EF8">
        <w:trPr>
          <w:cantSplit/>
        </w:trPr>
        <w:tc>
          <w:tcPr>
            <w:tcW w:w="4077" w:type="dxa"/>
            <w:shd w:val="clear" w:color="auto" w:fill="auto"/>
          </w:tcPr>
          <w:p w:rsidR="00C56EF8" w:rsidRDefault="00C56EF8" w:rsidP="00C56EF8">
            <w:pPr>
              <w:tabs>
                <w:tab w:val="left" w:pos="426"/>
              </w:tabs>
              <w:rPr>
                <w:szCs w:val="22"/>
              </w:rPr>
            </w:pPr>
            <w:r>
              <w:rPr>
                <w:szCs w:val="22"/>
              </w:rPr>
              <w:t>5.2.2. ar pateiktas viešo svarstymo dalyvių sąrašas?</w:t>
            </w:r>
          </w:p>
          <w:p w:rsidR="00C56EF8" w:rsidRDefault="00C56EF8" w:rsidP="00C56EF8">
            <w:pPr>
              <w:widowControl w:val="0"/>
              <w:spacing w:line="264" w:lineRule="auto"/>
              <w:textAlignment w:val="center"/>
              <w:rPr>
                <w:i/>
                <w:sz w:val="20"/>
              </w:rPr>
            </w:pPr>
            <w:r>
              <w:rPr>
                <w:i/>
                <w:sz w:val="20"/>
              </w:rPr>
              <w:t>Nuostatų 11.8 p.</w:t>
            </w:r>
          </w:p>
        </w:tc>
        <w:tc>
          <w:tcPr>
            <w:tcW w:w="5529" w:type="dxa"/>
            <w:shd w:val="clear" w:color="auto" w:fill="auto"/>
          </w:tcPr>
          <w:p w:rsidR="00C56EF8" w:rsidRDefault="00C56EF8" w:rsidP="00C56EF8">
            <w:pPr>
              <w:rPr>
                <w:szCs w:val="22"/>
              </w:rPr>
            </w:pPr>
            <w:r>
              <w:rPr>
                <w:b/>
                <w:szCs w:val="22"/>
              </w:rPr>
              <w:t xml:space="preserve">Taip / Ne!! </w:t>
            </w:r>
          </w:p>
        </w:tc>
      </w:tr>
      <w:tr w:rsidR="00C56EF8">
        <w:trPr>
          <w:cantSplit/>
        </w:trPr>
        <w:tc>
          <w:tcPr>
            <w:tcW w:w="4077" w:type="dxa"/>
            <w:shd w:val="clear" w:color="auto" w:fill="auto"/>
          </w:tcPr>
          <w:p w:rsidR="00C56EF8" w:rsidRDefault="00C56EF8" w:rsidP="00C56EF8">
            <w:pPr>
              <w:tabs>
                <w:tab w:val="left" w:pos="426"/>
              </w:tabs>
              <w:rPr>
                <w:szCs w:val="22"/>
              </w:rPr>
            </w:pPr>
            <w:r>
              <w:rPr>
                <w:szCs w:val="22"/>
              </w:rPr>
              <w:t>5.2.3. ar pateiktas viešo svarstymo protokolas?</w:t>
            </w:r>
          </w:p>
          <w:p w:rsidR="00C56EF8" w:rsidRDefault="00C56EF8" w:rsidP="00C56EF8">
            <w:pPr>
              <w:tabs>
                <w:tab w:val="left" w:pos="426"/>
              </w:tabs>
              <w:rPr>
                <w:sz w:val="22"/>
                <w:szCs w:val="22"/>
              </w:rPr>
            </w:pPr>
            <w:r>
              <w:rPr>
                <w:i/>
                <w:sz w:val="20"/>
                <w:szCs w:val="24"/>
              </w:rPr>
              <w:t>Nuostatų 11.8 p.</w:t>
            </w:r>
          </w:p>
        </w:tc>
        <w:tc>
          <w:tcPr>
            <w:tcW w:w="5529" w:type="dxa"/>
            <w:shd w:val="clear" w:color="auto" w:fill="auto"/>
          </w:tcPr>
          <w:p w:rsidR="00C56EF8" w:rsidRDefault="00C56EF8" w:rsidP="00C56EF8">
            <w:pPr>
              <w:rPr>
                <w:szCs w:val="22"/>
              </w:rPr>
            </w:pPr>
            <w:r>
              <w:rPr>
                <w:b/>
                <w:szCs w:val="22"/>
              </w:rPr>
              <w:t>Taip / Ne!!</w:t>
            </w:r>
            <w:r>
              <w:rPr>
                <w:szCs w:val="22"/>
              </w:rPr>
              <w:t xml:space="preserve"> </w:t>
            </w:r>
          </w:p>
        </w:tc>
      </w:tr>
      <w:tr w:rsidR="00C56EF8">
        <w:trPr>
          <w:cantSplit/>
        </w:trPr>
        <w:tc>
          <w:tcPr>
            <w:tcW w:w="4077" w:type="dxa"/>
            <w:shd w:val="clear" w:color="auto" w:fill="auto"/>
          </w:tcPr>
          <w:p w:rsidR="00C56EF8" w:rsidRDefault="00C56EF8" w:rsidP="00C56EF8">
            <w:pPr>
              <w:tabs>
                <w:tab w:val="left" w:pos="426"/>
              </w:tabs>
              <w:rPr>
                <w:szCs w:val="22"/>
              </w:rPr>
            </w:pPr>
            <w:r>
              <w:rPr>
                <w:szCs w:val="22"/>
              </w:rPr>
              <w:t>5.2.4. ar pateiktos visų viešinimo ataskaitoje nurodytų gautų pasiūlymų kopijos?</w:t>
            </w:r>
          </w:p>
          <w:p w:rsidR="00C56EF8" w:rsidRDefault="00C56EF8" w:rsidP="00C56EF8">
            <w:pPr>
              <w:tabs>
                <w:tab w:val="left" w:pos="426"/>
              </w:tabs>
              <w:rPr>
                <w:i/>
                <w:sz w:val="20"/>
              </w:rPr>
            </w:pPr>
            <w:r>
              <w:rPr>
                <w:i/>
                <w:sz w:val="20"/>
              </w:rPr>
              <w:t>TPĮ 37 str. 1 ir 5 d. ir Nuostatuose įtvirtinta sąvoka „Visuomenės dalyvavimo ataskaita“</w:t>
            </w:r>
          </w:p>
        </w:tc>
        <w:tc>
          <w:tcPr>
            <w:tcW w:w="5529" w:type="dxa"/>
            <w:shd w:val="clear" w:color="auto" w:fill="auto"/>
          </w:tcPr>
          <w:p w:rsidR="00C56EF8" w:rsidRDefault="00C56EF8" w:rsidP="00C56EF8">
            <w:pPr>
              <w:rPr>
                <w:szCs w:val="22"/>
              </w:rPr>
            </w:pPr>
            <w:r>
              <w:rPr>
                <w:b/>
                <w:szCs w:val="22"/>
              </w:rPr>
              <w:t xml:space="preserve">Taip / Ne!! </w:t>
            </w:r>
            <w:r>
              <w:rPr>
                <w:b/>
              </w:rPr>
              <w:t>/ Neaktualu</w:t>
            </w:r>
          </w:p>
        </w:tc>
      </w:tr>
      <w:tr w:rsidR="00C56EF8">
        <w:trPr>
          <w:cantSplit/>
        </w:trPr>
        <w:tc>
          <w:tcPr>
            <w:tcW w:w="4077" w:type="dxa"/>
            <w:shd w:val="clear" w:color="auto" w:fill="auto"/>
          </w:tcPr>
          <w:p w:rsidR="00C56EF8" w:rsidRDefault="00C56EF8" w:rsidP="00C56EF8">
            <w:pPr>
              <w:tabs>
                <w:tab w:val="left" w:pos="426"/>
              </w:tabs>
              <w:rPr>
                <w:szCs w:val="22"/>
              </w:rPr>
            </w:pPr>
            <w:r>
              <w:rPr>
                <w:szCs w:val="22"/>
              </w:rPr>
              <w:t>5.2.5. ar pateiktos planavimo organizatoriaus atsakymų į pasiūlymus kopijos?</w:t>
            </w:r>
          </w:p>
          <w:p w:rsidR="00C56EF8" w:rsidRDefault="00C56EF8" w:rsidP="00C56EF8">
            <w:pPr>
              <w:tabs>
                <w:tab w:val="left" w:pos="426"/>
              </w:tabs>
              <w:rPr>
                <w:szCs w:val="22"/>
              </w:rPr>
            </w:pPr>
            <w:r>
              <w:rPr>
                <w:i/>
                <w:sz w:val="20"/>
              </w:rPr>
              <w:t xml:space="preserve">TPĮ 37 str. 2, 3 ir 5 d. </w:t>
            </w:r>
            <w:r>
              <w:rPr>
                <w:i/>
                <w:sz w:val="20"/>
              </w:rPr>
              <w:tab/>
            </w:r>
          </w:p>
        </w:tc>
        <w:tc>
          <w:tcPr>
            <w:tcW w:w="5529" w:type="dxa"/>
            <w:shd w:val="clear" w:color="auto" w:fill="auto"/>
          </w:tcPr>
          <w:p w:rsidR="00C56EF8" w:rsidRDefault="00C56EF8" w:rsidP="00C56EF8">
            <w:pPr>
              <w:rPr>
                <w:b/>
                <w:bCs/>
                <w:szCs w:val="22"/>
              </w:rPr>
            </w:pPr>
            <w:r>
              <w:rPr>
                <w:b/>
                <w:bCs/>
                <w:szCs w:val="22"/>
              </w:rPr>
              <w:t>Taip / Ne!! / Neaktualu</w:t>
            </w:r>
          </w:p>
        </w:tc>
      </w:tr>
      <w:tr w:rsidR="00C56EF8">
        <w:trPr>
          <w:cantSplit/>
        </w:trPr>
        <w:tc>
          <w:tcPr>
            <w:tcW w:w="4077" w:type="dxa"/>
            <w:shd w:val="clear" w:color="auto" w:fill="F2F2F2" w:themeFill="background1" w:themeFillShade="F2"/>
          </w:tcPr>
          <w:p w:rsidR="00C56EF8" w:rsidRDefault="00C56EF8" w:rsidP="00C56EF8">
            <w:pPr>
              <w:tabs>
                <w:tab w:val="left" w:pos="426"/>
              </w:tabs>
              <w:rPr>
                <w:i/>
                <w:sz w:val="20"/>
              </w:rPr>
            </w:pPr>
            <w:r>
              <w:rPr>
                <w:b/>
                <w:szCs w:val="22"/>
                <w:lang w:eastAsia="lt-LT"/>
              </w:rPr>
              <w:t>6. TPD derinimo stadija</w:t>
            </w:r>
          </w:p>
        </w:tc>
        <w:tc>
          <w:tcPr>
            <w:tcW w:w="5529" w:type="dxa"/>
            <w:shd w:val="clear" w:color="auto" w:fill="F2F2F2" w:themeFill="background1" w:themeFillShade="F2"/>
          </w:tcPr>
          <w:p w:rsidR="00C56EF8" w:rsidRDefault="00C56EF8" w:rsidP="00C56EF8">
            <w:pPr>
              <w:rPr>
                <w:szCs w:val="22"/>
              </w:rPr>
            </w:pPr>
          </w:p>
        </w:tc>
      </w:tr>
      <w:tr w:rsidR="00C56EF8">
        <w:trPr>
          <w:cantSplit/>
        </w:trPr>
        <w:tc>
          <w:tcPr>
            <w:tcW w:w="4077" w:type="dxa"/>
            <w:shd w:val="clear" w:color="auto" w:fill="auto"/>
          </w:tcPr>
          <w:p w:rsidR="00C56EF8" w:rsidRDefault="00C56EF8" w:rsidP="00C56EF8">
            <w:pPr>
              <w:tabs>
                <w:tab w:val="left" w:pos="426"/>
              </w:tabs>
              <w:rPr>
                <w:bCs/>
                <w:szCs w:val="22"/>
                <w:lang w:eastAsia="lt-LT"/>
              </w:rPr>
            </w:pPr>
            <w:r>
              <w:rPr>
                <w:b/>
                <w:szCs w:val="22"/>
              </w:rPr>
              <w:t>6.1.</w:t>
            </w:r>
            <w:r>
              <w:rPr>
                <w:bCs/>
                <w:szCs w:val="22"/>
              </w:rPr>
              <w:t xml:space="preserve"> </w:t>
            </w:r>
            <w:r>
              <w:rPr>
                <w:b/>
                <w:szCs w:val="22"/>
              </w:rPr>
              <w:t>TPD derinimas atliktas teisės aktų nustatyta tvarka:</w:t>
            </w:r>
          </w:p>
        </w:tc>
        <w:tc>
          <w:tcPr>
            <w:tcW w:w="5529" w:type="dxa"/>
          </w:tcPr>
          <w:p w:rsidR="00C56EF8" w:rsidRDefault="00C56EF8" w:rsidP="00C56EF8">
            <w:pPr>
              <w:rPr>
                <w:szCs w:val="22"/>
              </w:rPr>
            </w:pPr>
          </w:p>
        </w:tc>
      </w:tr>
      <w:tr w:rsidR="00C56EF8">
        <w:trPr>
          <w:cantSplit/>
        </w:trPr>
        <w:tc>
          <w:tcPr>
            <w:tcW w:w="4077" w:type="dxa"/>
            <w:shd w:val="clear" w:color="auto" w:fill="auto"/>
          </w:tcPr>
          <w:p w:rsidR="00C56EF8" w:rsidRDefault="00C56EF8" w:rsidP="00C56EF8">
            <w:pPr>
              <w:tabs>
                <w:tab w:val="left" w:pos="426"/>
              </w:tabs>
              <w:rPr>
                <w:i/>
                <w:sz w:val="20"/>
              </w:rPr>
            </w:pPr>
            <w:r>
              <w:rPr>
                <w:szCs w:val="22"/>
              </w:rPr>
              <w:t xml:space="preserve">6.1.1. ar TPD </w:t>
            </w:r>
            <w:r>
              <w:rPr>
                <w:bCs/>
                <w:szCs w:val="24"/>
                <w:lang w:eastAsia="lt-LT"/>
              </w:rPr>
              <w:t>pateiktas derinti visiems teisės aktuose nurodytiems Teritorijų planavimo komisijos nariams (</w:t>
            </w:r>
            <w:r>
              <w:rPr>
                <w:szCs w:val="22"/>
              </w:rPr>
              <w:t>įskaitant tuos, kurie turėjo išduoti planavimo sąlygas)?</w:t>
            </w:r>
          </w:p>
          <w:p w:rsidR="00C56EF8" w:rsidRDefault="00C56EF8" w:rsidP="00C56EF8">
            <w:pPr>
              <w:tabs>
                <w:tab w:val="left" w:pos="426"/>
              </w:tabs>
              <w:rPr>
                <w:szCs w:val="22"/>
              </w:rPr>
            </w:pPr>
            <w:r>
              <w:rPr>
                <w:i/>
                <w:sz w:val="20"/>
              </w:rPr>
              <w:t xml:space="preserve">TPĮ 26 str. 4 8 d. </w:t>
            </w:r>
          </w:p>
        </w:tc>
        <w:tc>
          <w:tcPr>
            <w:tcW w:w="5529" w:type="dxa"/>
            <w:shd w:val="clear" w:color="auto" w:fill="auto"/>
          </w:tcPr>
          <w:p w:rsidR="00C56EF8" w:rsidRDefault="00C56EF8" w:rsidP="00C56EF8">
            <w:pPr>
              <w:rPr>
                <w:b/>
                <w:szCs w:val="22"/>
              </w:rPr>
            </w:pPr>
            <w:r>
              <w:rPr>
                <w:b/>
                <w:szCs w:val="22"/>
              </w:rPr>
              <w:t>Taip / Ne!!</w:t>
            </w:r>
          </w:p>
          <w:p w:rsidR="00C56EF8" w:rsidRDefault="00C56EF8" w:rsidP="00C56EF8">
            <w:pPr>
              <w:rPr>
                <w:b/>
                <w:szCs w:val="22"/>
              </w:rPr>
            </w:pPr>
          </w:p>
          <w:p w:rsidR="00C56EF8" w:rsidRDefault="00C56EF8" w:rsidP="00C56EF8">
            <w:pPr>
              <w:rPr>
                <w:bCs/>
                <w:i/>
                <w:iCs/>
                <w:sz w:val="22"/>
                <w:szCs w:val="22"/>
              </w:rPr>
            </w:pPr>
            <w:r>
              <w:rPr>
                <w:bCs/>
                <w:i/>
                <w:iCs/>
                <w:sz w:val="22"/>
                <w:szCs w:val="22"/>
              </w:rPr>
              <w:t>Subjektai, į kuriuos nesikreipė:</w:t>
            </w:r>
          </w:p>
          <w:p w:rsidR="00C56EF8" w:rsidRDefault="00C56EF8" w:rsidP="00C56EF8">
            <w:pPr>
              <w:rPr>
                <w:bCs/>
                <w:i/>
                <w:iCs/>
                <w:sz w:val="22"/>
                <w:szCs w:val="22"/>
              </w:rPr>
            </w:pPr>
            <w:r>
              <w:rPr>
                <w:bCs/>
                <w:i/>
                <w:iCs/>
                <w:sz w:val="22"/>
                <w:szCs w:val="22"/>
              </w:rPr>
              <w:t>________________________</w:t>
            </w:r>
          </w:p>
          <w:p w:rsidR="00C56EF8" w:rsidRDefault="00C56EF8" w:rsidP="00C56EF8">
            <w:pPr>
              <w:rPr>
                <w:b/>
                <w:szCs w:val="22"/>
                <w:u w:val="single"/>
              </w:rPr>
            </w:pPr>
            <w:r>
              <w:rPr>
                <w:bCs/>
                <w:i/>
                <w:iCs/>
                <w:sz w:val="22"/>
                <w:szCs w:val="22"/>
              </w:rPr>
              <w:t>(nurodyti subjekto pavadinimą)</w:t>
            </w:r>
          </w:p>
        </w:tc>
      </w:tr>
      <w:tr w:rsidR="00C56EF8">
        <w:trPr>
          <w:cantSplit/>
        </w:trPr>
        <w:tc>
          <w:tcPr>
            <w:tcW w:w="4077" w:type="dxa"/>
            <w:shd w:val="clear" w:color="auto" w:fill="auto"/>
          </w:tcPr>
          <w:p w:rsidR="00C56EF8" w:rsidRDefault="00C56EF8" w:rsidP="00C56EF8">
            <w:pPr>
              <w:tabs>
                <w:tab w:val="left" w:pos="426"/>
              </w:tabs>
              <w:rPr>
                <w:szCs w:val="22"/>
                <w:lang w:eastAsia="lt-LT"/>
              </w:rPr>
            </w:pPr>
            <w:r>
              <w:rPr>
                <w:szCs w:val="22"/>
                <w:lang w:eastAsia="lt-LT"/>
              </w:rPr>
              <w:lastRenderedPageBreak/>
              <w:t xml:space="preserve">6.1.2. ar </w:t>
            </w:r>
            <w:r>
              <w:rPr>
                <w:szCs w:val="22"/>
              </w:rPr>
              <w:t xml:space="preserve">teisės aktų nustatytais terminais pateikti Teritorijų planavimo komisijos </w:t>
            </w:r>
            <w:r>
              <w:rPr>
                <w:szCs w:val="22"/>
                <w:lang w:eastAsia="lt-LT"/>
              </w:rPr>
              <w:t>narių pritarimai? *</w:t>
            </w:r>
          </w:p>
          <w:p w:rsidR="00C56EF8" w:rsidRDefault="00C56EF8" w:rsidP="00C56EF8">
            <w:pPr>
              <w:tabs>
                <w:tab w:val="left" w:pos="426"/>
              </w:tabs>
              <w:rPr>
                <w:szCs w:val="22"/>
              </w:rPr>
            </w:pPr>
          </w:p>
        </w:tc>
        <w:tc>
          <w:tcPr>
            <w:tcW w:w="5529" w:type="dxa"/>
            <w:shd w:val="clear" w:color="auto" w:fill="auto"/>
          </w:tcPr>
          <w:p w:rsidR="00C56EF8" w:rsidRDefault="00C56EF8" w:rsidP="00C56EF8">
            <w:pPr>
              <w:rPr>
                <w:b/>
                <w:szCs w:val="22"/>
              </w:rPr>
            </w:pPr>
            <w:r>
              <w:rPr>
                <w:b/>
                <w:szCs w:val="22"/>
              </w:rPr>
              <w:t xml:space="preserve">Taip / Ne! </w:t>
            </w:r>
          </w:p>
          <w:p w:rsidR="00C56EF8" w:rsidRDefault="00C56EF8" w:rsidP="00C56EF8">
            <w:pPr>
              <w:rPr>
                <w:bCs/>
                <w:i/>
                <w:iCs/>
                <w:sz w:val="22"/>
                <w:szCs w:val="22"/>
              </w:rPr>
            </w:pPr>
            <w:r>
              <w:rPr>
                <w:bCs/>
                <w:i/>
                <w:iCs/>
                <w:sz w:val="22"/>
                <w:szCs w:val="22"/>
              </w:rPr>
              <w:t>Subjektai, kurie nesilaikė išdavimo terminų:</w:t>
            </w:r>
          </w:p>
          <w:p w:rsidR="00C56EF8" w:rsidRDefault="00C56EF8" w:rsidP="00C56EF8">
            <w:pPr>
              <w:rPr>
                <w:bCs/>
                <w:i/>
                <w:iCs/>
                <w:sz w:val="22"/>
                <w:szCs w:val="22"/>
              </w:rPr>
            </w:pPr>
            <w:r>
              <w:rPr>
                <w:bCs/>
                <w:i/>
                <w:iCs/>
                <w:sz w:val="22"/>
                <w:szCs w:val="22"/>
              </w:rPr>
              <w:t>____________________</w:t>
            </w:r>
          </w:p>
          <w:p w:rsidR="00C56EF8" w:rsidRDefault="00C56EF8" w:rsidP="00C56EF8">
            <w:pPr>
              <w:rPr>
                <w:bCs/>
                <w:i/>
                <w:iCs/>
                <w:sz w:val="22"/>
                <w:szCs w:val="22"/>
              </w:rPr>
            </w:pPr>
            <w:r>
              <w:rPr>
                <w:bCs/>
                <w:i/>
                <w:iCs/>
                <w:sz w:val="22"/>
                <w:szCs w:val="22"/>
              </w:rPr>
              <w:t>(nurodyti pavadinimą)</w:t>
            </w:r>
          </w:p>
          <w:p w:rsidR="00C56EF8" w:rsidRDefault="00C56EF8" w:rsidP="00C56EF8">
            <w:pPr>
              <w:rPr>
                <w:bCs/>
                <w:i/>
                <w:iCs/>
                <w:sz w:val="22"/>
                <w:szCs w:val="22"/>
              </w:rPr>
            </w:pPr>
          </w:p>
          <w:p w:rsidR="00C56EF8" w:rsidRDefault="00C56EF8" w:rsidP="00C56EF8">
            <w:pPr>
              <w:rPr>
                <w:sz w:val="22"/>
                <w:szCs w:val="22"/>
              </w:rPr>
            </w:pPr>
            <w:r>
              <w:rPr>
                <w:sz w:val="22"/>
                <w:szCs w:val="22"/>
              </w:rPr>
              <w:t>20__ m. _____________ _____ d. Nr. _____</w:t>
            </w:r>
          </w:p>
          <w:p w:rsidR="00C56EF8" w:rsidRDefault="00C56EF8" w:rsidP="00C56EF8">
            <w:pPr>
              <w:rPr>
                <w:bCs/>
                <w:i/>
                <w:iCs/>
                <w:sz w:val="22"/>
                <w:szCs w:val="22"/>
              </w:rPr>
            </w:pPr>
            <w:r>
              <w:rPr>
                <w:bCs/>
                <w:i/>
                <w:iCs/>
                <w:sz w:val="22"/>
                <w:szCs w:val="22"/>
              </w:rPr>
              <w:t xml:space="preserve">(nurodyti pranešimo apie išvadų dėl nepritarimo derinti TPD motyvų nepateikimo laiku datą ir Nr.) </w:t>
            </w:r>
          </w:p>
        </w:tc>
      </w:tr>
      <w:tr w:rsidR="00C56EF8">
        <w:trPr>
          <w:cantSplit/>
        </w:trPr>
        <w:tc>
          <w:tcPr>
            <w:tcW w:w="4077" w:type="dxa"/>
            <w:shd w:val="clear" w:color="auto" w:fill="auto"/>
          </w:tcPr>
          <w:p w:rsidR="00C56EF8" w:rsidRDefault="00C56EF8" w:rsidP="00C56EF8">
            <w:pPr>
              <w:tabs>
                <w:tab w:val="left" w:pos="426"/>
              </w:tabs>
              <w:rPr>
                <w:szCs w:val="22"/>
              </w:rPr>
            </w:pPr>
            <w:r>
              <w:rPr>
                <w:szCs w:val="22"/>
              </w:rPr>
              <w:t>6.1.3. ar teisės aktų nustatytais terminais pateiktas Teritorijų planavimo komisijos protokolas su išvada „derinti“?*</w:t>
            </w:r>
          </w:p>
          <w:p w:rsidR="00C56EF8" w:rsidRDefault="00C56EF8" w:rsidP="00C56EF8">
            <w:pPr>
              <w:tabs>
                <w:tab w:val="left" w:pos="426"/>
              </w:tabs>
              <w:rPr>
                <w:i/>
                <w:sz w:val="20"/>
              </w:rPr>
            </w:pPr>
            <w:r>
              <w:rPr>
                <w:i/>
                <w:sz w:val="20"/>
              </w:rPr>
              <w:t>TPĮ 26 str. 8 d.</w:t>
            </w:r>
          </w:p>
        </w:tc>
        <w:tc>
          <w:tcPr>
            <w:tcW w:w="5529" w:type="dxa"/>
            <w:shd w:val="clear" w:color="auto" w:fill="auto"/>
          </w:tcPr>
          <w:p w:rsidR="00C56EF8" w:rsidRDefault="00C56EF8" w:rsidP="00C56EF8">
            <w:pPr>
              <w:rPr>
                <w:b/>
                <w:szCs w:val="22"/>
              </w:rPr>
            </w:pPr>
            <w:r>
              <w:rPr>
                <w:b/>
                <w:szCs w:val="22"/>
              </w:rPr>
              <w:t xml:space="preserve">Taip / Ne! </w:t>
            </w:r>
          </w:p>
          <w:p w:rsidR="00C56EF8" w:rsidRDefault="00C56EF8" w:rsidP="00C56EF8">
            <w:pPr>
              <w:rPr>
                <w:szCs w:val="22"/>
              </w:rPr>
            </w:pPr>
          </w:p>
          <w:p w:rsidR="00C56EF8" w:rsidRDefault="00C56EF8" w:rsidP="00C56EF8">
            <w:pPr>
              <w:rPr>
                <w:sz w:val="22"/>
                <w:szCs w:val="22"/>
              </w:rPr>
            </w:pPr>
            <w:r>
              <w:rPr>
                <w:sz w:val="22"/>
                <w:szCs w:val="22"/>
              </w:rPr>
              <w:t>20__ m. _____________ _____ d. Nr. _____</w:t>
            </w:r>
          </w:p>
          <w:p w:rsidR="00C56EF8" w:rsidRDefault="00C56EF8" w:rsidP="00C56EF8">
            <w:pPr>
              <w:rPr>
                <w:bCs/>
                <w:i/>
                <w:iCs/>
                <w:sz w:val="22"/>
                <w:szCs w:val="22"/>
              </w:rPr>
            </w:pPr>
            <w:r>
              <w:rPr>
                <w:bCs/>
                <w:i/>
                <w:iCs/>
                <w:sz w:val="22"/>
                <w:szCs w:val="22"/>
              </w:rPr>
              <w:t>(nurodyti pranešimo apie suderinimo akto neišdavimą laiku datą ir Nr.)</w:t>
            </w:r>
          </w:p>
        </w:tc>
      </w:tr>
      <w:tr w:rsidR="00C56EF8">
        <w:trPr>
          <w:cantSplit/>
        </w:trPr>
        <w:tc>
          <w:tcPr>
            <w:tcW w:w="4077" w:type="dxa"/>
            <w:shd w:val="clear" w:color="auto" w:fill="F2F2F2"/>
          </w:tcPr>
          <w:p w:rsidR="00C56EF8" w:rsidRDefault="00C56EF8" w:rsidP="00C56EF8">
            <w:pPr>
              <w:tabs>
                <w:tab w:val="left" w:pos="426"/>
              </w:tabs>
              <w:rPr>
                <w:sz w:val="22"/>
                <w:szCs w:val="22"/>
              </w:rPr>
            </w:pPr>
            <w:r>
              <w:rPr>
                <w:b/>
                <w:szCs w:val="22"/>
                <w:lang w:eastAsia="lt-LT"/>
              </w:rPr>
              <w:t>7. Kiti reikalavimai</w:t>
            </w:r>
          </w:p>
        </w:tc>
        <w:tc>
          <w:tcPr>
            <w:tcW w:w="5529" w:type="dxa"/>
            <w:shd w:val="clear" w:color="auto" w:fill="F2F2F2" w:themeFill="background1" w:themeFillShade="F2"/>
          </w:tcPr>
          <w:p w:rsidR="00C56EF8" w:rsidRDefault="00C56EF8" w:rsidP="00C56EF8">
            <w:pPr>
              <w:rPr>
                <w:b/>
                <w:szCs w:val="22"/>
                <w:u w:val="single"/>
              </w:rPr>
            </w:pPr>
          </w:p>
        </w:tc>
      </w:tr>
      <w:tr w:rsidR="00C56EF8">
        <w:trPr>
          <w:cantSplit/>
        </w:trPr>
        <w:tc>
          <w:tcPr>
            <w:tcW w:w="4077" w:type="dxa"/>
            <w:shd w:val="clear" w:color="auto" w:fill="auto"/>
          </w:tcPr>
          <w:p w:rsidR="00C56EF8" w:rsidRDefault="00C56EF8" w:rsidP="00C56EF8">
            <w:pPr>
              <w:tabs>
                <w:tab w:val="left" w:pos="426"/>
              </w:tabs>
              <w:rPr>
                <w:b/>
                <w:szCs w:val="22"/>
                <w:lang w:eastAsia="lt-LT"/>
              </w:rPr>
            </w:pPr>
            <w:r>
              <w:rPr>
                <w:szCs w:val="22"/>
              </w:rPr>
              <w:t>7.1. ar TPD sudėtis atitinka teisės aktų nustatytus reikalavimus?</w:t>
            </w:r>
          </w:p>
        </w:tc>
        <w:tc>
          <w:tcPr>
            <w:tcW w:w="5529" w:type="dxa"/>
          </w:tcPr>
          <w:p w:rsidR="00C56EF8" w:rsidRDefault="00C56EF8" w:rsidP="00C56EF8">
            <w:pPr>
              <w:rPr>
                <w:b/>
                <w:szCs w:val="22"/>
              </w:rPr>
            </w:pPr>
            <w:r>
              <w:rPr>
                <w:b/>
                <w:szCs w:val="22"/>
              </w:rPr>
              <w:t>Taip / Ne!! / Nepateikta informacija!!</w:t>
            </w:r>
          </w:p>
          <w:p w:rsidR="00C56EF8" w:rsidRDefault="00C56EF8" w:rsidP="00C56EF8">
            <w:pPr>
              <w:rPr>
                <w:b/>
                <w:szCs w:val="22"/>
                <w:u w:val="single"/>
              </w:rPr>
            </w:pPr>
          </w:p>
        </w:tc>
      </w:tr>
      <w:tr w:rsidR="00C56EF8">
        <w:trPr>
          <w:cantSplit/>
        </w:trPr>
        <w:tc>
          <w:tcPr>
            <w:tcW w:w="4077" w:type="dxa"/>
            <w:shd w:val="clear" w:color="auto" w:fill="auto"/>
          </w:tcPr>
          <w:p w:rsidR="00C56EF8" w:rsidRDefault="00C56EF8" w:rsidP="00C56EF8">
            <w:pPr>
              <w:tabs>
                <w:tab w:val="left" w:pos="426"/>
              </w:tabs>
              <w:rPr>
                <w:szCs w:val="22"/>
              </w:rPr>
            </w:pPr>
            <w:r>
              <w:rPr>
                <w:szCs w:val="24"/>
              </w:rPr>
              <w:t>7.2. ar pagal gautus skundus yra įvykdyti visi privalomieji nurodymai dėl neatliktų procedūrų ir/ ar neteisėtai priimtų sprendimų?</w:t>
            </w:r>
          </w:p>
        </w:tc>
        <w:tc>
          <w:tcPr>
            <w:tcW w:w="5529" w:type="dxa"/>
          </w:tcPr>
          <w:p w:rsidR="00C56EF8" w:rsidRDefault="00C56EF8" w:rsidP="00C56EF8">
            <w:pPr>
              <w:rPr>
                <w:b/>
                <w:szCs w:val="22"/>
              </w:rPr>
            </w:pPr>
            <w:r>
              <w:rPr>
                <w:b/>
                <w:szCs w:val="24"/>
                <w:lang w:eastAsia="ar-SA"/>
              </w:rPr>
              <w:t>Taip / Ne!! / Neaktualu</w:t>
            </w:r>
          </w:p>
        </w:tc>
      </w:tr>
      <w:tr w:rsidR="00C56EF8">
        <w:trPr>
          <w:cantSplit/>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EF8" w:rsidRDefault="00C56EF8" w:rsidP="00C56EF8">
            <w:pPr>
              <w:tabs>
                <w:tab w:val="left" w:pos="426"/>
              </w:tabs>
              <w:rPr>
                <w:b/>
                <w:bCs/>
                <w:szCs w:val="22"/>
              </w:rPr>
            </w:pPr>
            <w:r>
              <w:rPr>
                <w:b/>
                <w:bCs/>
                <w:szCs w:val="22"/>
              </w:rPr>
              <w:t>8. Kiti nustatyti pažeidimai / trūkumai</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EF8" w:rsidRDefault="00C56EF8" w:rsidP="00C56EF8">
            <w:pPr>
              <w:jc w:val="center"/>
              <w:rPr>
                <w:b/>
                <w:szCs w:val="22"/>
              </w:rPr>
            </w:pPr>
            <w:r>
              <w:rPr>
                <w:b/>
                <w:szCs w:val="22"/>
              </w:rPr>
              <w:t>Nustatytas patikrinimo faktas</w:t>
            </w:r>
          </w:p>
          <w:p w:rsidR="00C56EF8" w:rsidRDefault="00C56EF8" w:rsidP="00C56EF8">
            <w:pPr>
              <w:jc w:val="center"/>
              <w:rPr>
                <w:i/>
                <w:sz w:val="20"/>
              </w:rPr>
            </w:pPr>
            <w:r>
              <w:rPr>
                <w:i/>
                <w:sz w:val="20"/>
              </w:rPr>
              <w:t>(jei atsakymas „Taip“, tai nurodomas nustatytas</w:t>
            </w:r>
          </w:p>
          <w:p w:rsidR="00C56EF8" w:rsidRDefault="00C56EF8" w:rsidP="00C56EF8">
            <w:pPr>
              <w:jc w:val="center"/>
              <w:rPr>
                <w:b/>
                <w:szCs w:val="22"/>
              </w:rPr>
            </w:pPr>
            <w:r>
              <w:rPr>
                <w:i/>
                <w:sz w:val="20"/>
              </w:rPr>
              <w:t>trūkumas (-ai) arba pažeistas teisės aktas (-ai))</w:t>
            </w:r>
          </w:p>
        </w:tc>
      </w:tr>
      <w:tr w:rsidR="00C56EF8">
        <w:trPr>
          <w:cantSplit/>
        </w:trPr>
        <w:tc>
          <w:tcPr>
            <w:tcW w:w="4077" w:type="dxa"/>
            <w:tcBorders>
              <w:top w:val="single" w:sz="4" w:space="0" w:color="auto"/>
              <w:left w:val="single" w:sz="4" w:space="0" w:color="auto"/>
              <w:bottom w:val="single" w:sz="4" w:space="0" w:color="auto"/>
              <w:right w:val="single" w:sz="4" w:space="0" w:color="auto"/>
            </w:tcBorders>
            <w:shd w:val="clear" w:color="auto" w:fill="auto"/>
          </w:tcPr>
          <w:p w:rsidR="00C56EF8" w:rsidRDefault="00C56EF8" w:rsidP="00C56EF8">
            <w:pPr>
              <w:tabs>
                <w:tab w:val="left" w:pos="426"/>
              </w:tabs>
              <w:rPr>
                <w:szCs w:val="22"/>
              </w:rPr>
            </w:pPr>
            <w:r>
              <w:rPr>
                <w:szCs w:val="22"/>
              </w:rPr>
              <w:t>8.1. kiti nustatyti mažareikšmiai trūkumai dėl kurių pritariama TPD teikimui tvirtinti?</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C56EF8" w:rsidRDefault="00C56EF8" w:rsidP="00C56EF8">
            <w:pPr>
              <w:rPr>
                <w:b/>
                <w:szCs w:val="22"/>
              </w:rPr>
            </w:pPr>
            <w:r>
              <w:rPr>
                <w:b/>
                <w:szCs w:val="22"/>
              </w:rPr>
              <w:t>Taip! / Ne</w:t>
            </w:r>
          </w:p>
        </w:tc>
      </w:tr>
      <w:tr w:rsidR="00C56EF8">
        <w:trPr>
          <w:cantSplit/>
        </w:trPr>
        <w:tc>
          <w:tcPr>
            <w:tcW w:w="4077" w:type="dxa"/>
            <w:tcBorders>
              <w:top w:val="single" w:sz="4" w:space="0" w:color="auto"/>
              <w:left w:val="single" w:sz="4" w:space="0" w:color="auto"/>
              <w:bottom w:val="single" w:sz="4" w:space="0" w:color="auto"/>
              <w:right w:val="single" w:sz="4" w:space="0" w:color="auto"/>
            </w:tcBorders>
            <w:shd w:val="clear" w:color="auto" w:fill="auto"/>
          </w:tcPr>
          <w:p w:rsidR="00C56EF8" w:rsidRDefault="00C56EF8" w:rsidP="00C56EF8">
            <w:pPr>
              <w:tabs>
                <w:tab w:val="left" w:pos="426"/>
              </w:tabs>
              <w:rPr>
                <w:szCs w:val="22"/>
              </w:rPr>
            </w:pPr>
            <w:r>
              <w:rPr>
                <w:szCs w:val="22"/>
              </w:rPr>
              <w:t>8.2. kiti nustatyti trūkumai dėl kurių patikrinimas nutraukiamas?</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C56EF8" w:rsidRDefault="00C56EF8" w:rsidP="00C56EF8">
            <w:pPr>
              <w:rPr>
                <w:b/>
                <w:szCs w:val="22"/>
              </w:rPr>
            </w:pPr>
            <w:r>
              <w:rPr>
                <w:b/>
                <w:szCs w:val="22"/>
              </w:rPr>
              <w:t>Taip!! / Ne</w:t>
            </w:r>
          </w:p>
        </w:tc>
      </w:tr>
      <w:tr w:rsidR="00C56EF8">
        <w:trPr>
          <w:cantSplit/>
        </w:trPr>
        <w:tc>
          <w:tcPr>
            <w:tcW w:w="4077" w:type="dxa"/>
            <w:tcBorders>
              <w:top w:val="single" w:sz="4" w:space="0" w:color="auto"/>
              <w:left w:val="single" w:sz="4" w:space="0" w:color="auto"/>
              <w:bottom w:val="single" w:sz="4" w:space="0" w:color="auto"/>
              <w:right w:val="single" w:sz="4" w:space="0" w:color="auto"/>
            </w:tcBorders>
            <w:shd w:val="clear" w:color="auto" w:fill="auto"/>
          </w:tcPr>
          <w:p w:rsidR="00C56EF8" w:rsidRDefault="00C56EF8" w:rsidP="00C56EF8">
            <w:pPr>
              <w:tabs>
                <w:tab w:val="left" w:pos="426"/>
              </w:tabs>
              <w:rPr>
                <w:szCs w:val="22"/>
              </w:rPr>
            </w:pPr>
            <w:r>
              <w:rPr>
                <w:szCs w:val="22"/>
              </w:rPr>
              <w:t>8.3. kiti nustatyti pažeidimai / trūkumai dėl kurių nepritariama TPD teikimui tvirtinti?</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C56EF8" w:rsidRDefault="00C56EF8" w:rsidP="00C56EF8">
            <w:pPr>
              <w:rPr>
                <w:b/>
                <w:szCs w:val="22"/>
              </w:rPr>
            </w:pPr>
            <w:r>
              <w:rPr>
                <w:b/>
                <w:szCs w:val="22"/>
              </w:rPr>
              <w:t>Taip!!! / Ne</w:t>
            </w:r>
          </w:p>
        </w:tc>
      </w:tr>
      <w:tr w:rsidR="00C56EF8">
        <w:trPr>
          <w:cantSplit/>
        </w:trPr>
        <w:tc>
          <w:tcPr>
            <w:tcW w:w="4077" w:type="dxa"/>
            <w:shd w:val="clear" w:color="auto" w:fill="D9D9D9" w:themeFill="background1" w:themeFillShade="D9"/>
          </w:tcPr>
          <w:p w:rsidR="00C56EF8" w:rsidRDefault="00C56EF8" w:rsidP="00C56EF8">
            <w:pPr>
              <w:tabs>
                <w:tab w:val="left" w:pos="426"/>
              </w:tabs>
              <w:rPr>
                <w:szCs w:val="22"/>
              </w:rPr>
            </w:pPr>
            <w:r>
              <w:rPr>
                <w:b/>
                <w:szCs w:val="22"/>
                <w:lang w:eastAsia="lt-LT"/>
              </w:rPr>
              <w:t>Apibendrinimas</w:t>
            </w:r>
          </w:p>
        </w:tc>
        <w:tc>
          <w:tcPr>
            <w:tcW w:w="5529" w:type="dxa"/>
            <w:shd w:val="clear" w:color="auto" w:fill="D9D9D9" w:themeFill="background1" w:themeFillShade="D9"/>
          </w:tcPr>
          <w:p w:rsidR="00C56EF8" w:rsidRDefault="00C56EF8" w:rsidP="00C56EF8">
            <w:pPr>
              <w:rPr>
                <w:b/>
                <w:szCs w:val="22"/>
              </w:rPr>
            </w:pPr>
          </w:p>
        </w:tc>
      </w:tr>
      <w:tr w:rsidR="00C56EF8">
        <w:trPr>
          <w:cantSplit/>
        </w:trPr>
        <w:tc>
          <w:tcPr>
            <w:tcW w:w="4077" w:type="dxa"/>
            <w:shd w:val="clear" w:color="auto" w:fill="auto"/>
          </w:tcPr>
          <w:p w:rsidR="00C56EF8" w:rsidRDefault="00C56EF8" w:rsidP="00C56EF8">
            <w:pPr>
              <w:tabs>
                <w:tab w:val="left" w:pos="426"/>
              </w:tabs>
              <w:rPr>
                <w:szCs w:val="22"/>
              </w:rPr>
            </w:pPr>
            <w:r>
              <w:rPr>
                <w:szCs w:val="22"/>
              </w:rPr>
              <w:t>Nustatyti pažeidimai / trūkumai</w:t>
            </w:r>
          </w:p>
          <w:p w:rsidR="00C56EF8" w:rsidRDefault="00C56EF8" w:rsidP="00C56EF8">
            <w:pPr>
              <w:tabs>
                <w:tab w:val="left" w:pos="426"/>
              </w:tabs>
              <w:rPr>
                <w:szCs w:val="22"/>
              </w:rPr>
            </w:pPr>
            <w:r>
              <w:rPr>
                <w:i/>
                <w:sz w:val="20"/>
              </w:rPr>
              <w:t>(nurodomi klausimyno punktai)</w:t>
            </w:r>
          </w:p>
        </w:tc>
        <w:tc>
          <w:tcPr>
            <w:tcW w:w="5529" w:type="dxa"/>
          </w:tcPr>
          <w:p w:rsidR="00C56EF8" w:rsidRDefault="00C56EF8" w:rsidP="00C56EF8">
            <w:pPr>
              <w:rPr>
                <w:b/>
                <w:szCs w:val="22"/>
              </w:rPr>
            </w:pPr>
          </w:p>
        </w:tc>
      </w:tr>
    </w:tbl>
    <w:p w:rsidR="004C1E7D" w:rsidRDefault="004C1E7D">
      <w:pPr>
        <w:rPr>
          <w:b/>
        </w:rPr>
      </w:pPr>
    </w:p>
    <w:p w:rsidR="004C1E7D" w:rsidRDefault="00930436">
      <w:pPr>
        <w:suppressAutoHyphens/>
        <w:ind w:firstLine="426"/>
        <w:jc w:val="both"/>
        <w:rPr>
          <w:b/>
          <w:i/>
          <w:sz w:val="22"/>
          <w:szCs w:val="22"/>
          <w:lang w:eastAsia="ar-SA"/>
        </w:rPr>
      </w:pPr>
      <w:r>
        <w:rPr>
          <w:b/>
          <w:sz w:val="22"/>
          <w:szCs w:val="22"/>
          <w:lang w:eastAsia="ar-SA"/>
        </w:rPr>
        <w:t>!!!</w:t>
      </w:r>
      <w:r>
        <w:rPr>
          <w:b/>
          <w:i/>
          <w:sz w:val="22"/>
          <w:szCs w:val="22"/>
          <w:lang w:eastAsia="ar-SA"/>
        </w:rPr>
        <w:t xml:space="preserve"> </w:t>
      </w:r>
      <w:r>
        <w:rPr>
          <w:i/>
          <w:sz w:val="22"/>
          <w:szCs w:val="22"/>
          <w:lang w:eastAsia="ar-SA"/>
        </w:rPr>
        <w:t>Pažeidimai, kuriuos nustačius teikiama išvada su nepritariamu TPD teikimui tvirtinti (nurodyti klausimyno punktus arba nurodyti „nenustatyta“).</w:t>
      </w:r>
    </w:p>
    <w:p w:rsidR="004C1E7D" w:rsidRDefault="00930436">
      <w:pPr>
        <w:suppressAutoHyphens/>
        <w:ind w:firstLine="426"/>
        <w:jc w:val="both"/>
        <w:rPr>
          <w:b/>
          <w:i/>
          <w:sz w:val="22"/>
          <w:szCs w:val="22"/>
          <w:lang w:eastAsia="ar-SA"/>
        </w:rPr>
      </w:pPr>
      <w:r>
        <w:rPr>
          <w:b/>
          <w:sz w:val="22"/>
          <w:szCs w:val="22"/>
          <w:lang w:eastAsia="ar-SA"/>
        </w:rPr>
        <w:t>!!</w:t>
      </w:r>
      <w:r>
        <w:rPr>
          <w:b/>
          <w:i/>
          <w:sz w:val="22"/>
          <w:szCs w:val="22"/>
          <w:lang w:eastAsia="ar-SA"/>
        </w:rPr>
        <w:t xml:space="preserve"> </w:t>
      </w:r>
      <w:r>
        <w:rPr>
          <w:i/>
          <w:sz w:val="22"/>
          <w:szCs w:val="22"/>
          <w:lang w:eastAsia="ar-SA"/>
        </w:rPr>
        <w:t>Trūkumai ir / ar pažeidimai, kuriuos nustačius nutraukiamas TPD tikrinimas (nurodyti klausimyno punktus arba nurodyti „nenustatyta“). Raštas apie TPD tikrinimo nutraukimą taip pat rengiamas jeigu klausimyne nustatyta, kad informacija nepateikta (nurodyti klausimyno punktus).</w:t>
      </w:r>
    </w:p>
    <w:p w:rsidR="004C1E7D" w:rsidRDefault="00930436">
      <w:pPr>
        <w:suppressAutoHyphens/>
        <w:ind w:firstLine="426"/>
        <w:jc w:val="both"/>
        <w:rPr>
          <w:i/>
          <w:sz w:val="22"/>
          <w:szCs w:val="22"/>
          <w:lang w:eastAsia="ar-SA"/>
        </w:rPr>
      </w:pPr>
      <w:r>
        <w:rPr>
          <w:b/>
          <w:sz w:val="22"/>
          <w:szCs w:val="22"/>
          <w:lang w:eastAsia="ar-SA"/>
        </w:rPr>
        <w:lastRenderedPageBreak/>
        <w:t xml:space="preserve">! </w:t>
      </w:r>
      <w:r>
        <w:rPr>
          <w:i/>
          <w:sz w:val="22"/>
          <w:szCs w:val="22"/>
          <w:lang w:eastAsia="ar-SA"/>
        </w:rPr>
        <w:t>Trūkumai, kurie laikomi mažareikšmiais, teikiama išvada su pritarimu TPD teikimui tvirtinti, (nurodyti klausimyno punktus arba nurodyti „nenustatyta“).</w:t>
      </w:r>
    </w:p>
    <w:p w:rsidR="004C1E7D" w:rsidRDefault="004C1E7D"/>
    <w:p w:rsidR="004C1E7D" w:rsidRDefault="00930436">
      <w:pPr>
        <w:rPr>
          <w:i/>
          <w:szCs w:val="22"/>
        </w:rPr>
      </w:pPr>
      <w:r>
        <w:rPr>
          <w:szCs w:val="22"/>
        </w:rPr>
        <w:t>_______________________              ________________                ______________________</w:t>
      </w:r>
      <w:r>
        <w:rPr>
          <w:i/>
          <w:szCs w:val="22"/>
        </w:rPr>
        <w:t xml:space="preserve">        </w:t>
      </w:r>
      <w:r>
        <w:rPr>
          <w:i/>
          <w:sz w:val="22"/>
          <w:szCs w:val="22"/>
        </w:rPr>
        <w:t>(pareigūno pareigos)</w:t>
      </w:r>
      <w:r>
        <w:rPr>
          <w:i/>
          <w:szCs w:val="22"/>
        </w:rPr>
        <w:t xml:space="preserve">                                      </w:t>
      </w:r>
      <w:r>
        <w:rPr>
          <w:i/>
          <w:sz w:val="22"/>
          <w:szCs w:val="22"/>
        </w:rPr>
        <w:t>(parašas)</w:t>
      </w:r>
      <w:r>
        <w:rPr>
          <w:i/>
          <w:sz w:val="22"/>
          <w:szCs w:val="22"/>
        </w:rPr>
        <w:tab/>
        <w:t xml:space="preserve">                                  (vardas ir pavardė)</w:t>
      </w:r>
    </w:p>
    <w:p w:rsidR="004C1E7D" w:rsidRDefault="004C1E7D">
      <w:pPr>
        <w:rPr>
          <w:i/>
          <w:szCs w:val="22"/>
        </w:rPr>
      </w:pPr>
    </w:p>
    <w:p w:rsidR="004C1E7D" w:rsidRDefault="00930436">
      <w:pPr>
        <w:ind w:firstLine="426"/>
        <w:jc w:val="both"/>
        <w:rPr>
          <w:i/>
          <w:iCs/>
          <w:color w:val="000000"/>
          <w:sz w:val="22"/>
          <w:szCs w:val="22"/>
        </w:rPr>
      </w:pPr>
      <w:r>
        <w:rPr>
          <w:i/>
          <w:iCs/>
          <w:color w:val="000000"/>
          <w:sz w:val="22"/>
          <w:szCs w:val="22"/>
        </w:rPr>
        <w:t>* pažymėtuose punktuose nustačius pažeidimų inicijuojama administracinių nusižengimų teisena, jei nėra suėję 2 metai nuo pažeidimų padarymo.</w:t>
      </w:r>
    </w:p>
    <w:p w:rsidR="004C1E7D" w:rsidRDefault="004C1E7D">
      <w:pPr>
        <w:ind w:firstLine="426"/>
        <w:jc w:val="both"/>
        <w:rPr>
          <w:i/>
          <w:iCs/>
          <w:color w:val="000000"/>
          <w:sz w:val="22"/>
          <w:szCs w:val="22"/>
        </w:rPr>
      </w:pPr>
    </w:p>
    <w:p w:rsidR="004C1E7D" w:rsidRDefault="004C1E7D">
      <w:pPr>
        <w:rPr>
          <w:sz w:val="14"/>
          <w:szCs w:val="14"/>
        </w:rPr>
      </w:pPr>
    </w:p>
    <w:p w:rsidR="004C1E7D" w:rsidRDefault="00930436">
      <w:pPr>
        <w:ind w:firstLine="426"/>
        <w:jc w:val="both"/>
        <w:rPr>
          <w:b/>
          <w:i/>
          <w:iCs/>
          <w:sz w:val="22"/>
          <w:szCs w:val="22"/>
        </w:rPr>
      </w:pPr>
      <w:r>
        <w:rPr>
          <w:i/>
          <w:iCs/>
          <w:color w:val="000000"/>
          <w:sz w:val="22"/>
          <w:szCs w:val="22"/>
        </w:rPr>
        <w:t>**</w:t>
      </w:r>
      <w:r>
        <w:rPr>
          <w:i/>
          <w:iCs/>
          <w:sz w:val="22"/>
          <w:szCs w:val="22"/>
        </w:rPr>
        <w:t>Teritorijų planavimo dokumentų rengimą reglamentuojantys teisės aktai:</w:t>
      </w:r>
    </w:p>
    <w:p w:rsidR="004C1E7D" w:rsidRDefault="0005024A">
      <w:pPr>
        <w:ind w:left="720" w:hanging="360"/>
        <w:jc w:val="both"/>
        <w:rPr>
          <w:i/>
          <w:iCs/>
          <w:sz w:val="22"/>
          <w:szCs w:val="22"/>
        </w:rPr>
      </w:pPr>
      <w:r w:rsidR="00930436">
        <w:rPr>
          <w:i/>
          <w:iCs/>
          <w:sz w:val="22"/>
          <w:szCs w:val="22"/>
          <w:lang w:eastAsia="lt-LT"/>
        </w:rPr>
        <w:t>1</w:t>
      </w:r>
      <w:r w:rsidR="00930436">
        <w:rPr>
          <w:i/>
          <w:iCs/>
          <w:sz w:val="22"/>
          <w:szCs w:val="22"/>
          <w:lang w:eastAsia="lt-LT"/>
        </w:rPr>
        <w:t>.</w:t>
      </w:r>
      <w:r w:rsidR="00930436">
        <w:rPr>
          <w:i/>
          <w:iCs/>
          <w:sz w:val="22"/>
          <w:szCs w:val="22"/>
          <w:lang w:eastAsia="lt-LT"/>
        </w:rPr>
        <w:tab/>
      </w:r>
      <w:r w:rsidR="00930436">
        <w:rPr>
          <w:i/>
          <w:iCs/>
          <w:sz w:val="22"/>
          <w:szCs w:val="22"/>
        </w:rPr>
        <w:t>Lietuvos Respublikos teritorijų planavimo įstatymas.</w:t>
      </w:r>
    </w:p>
    <w:p w:rsidR="004C1E7D" w:rsidRDefault="0005024A">
      <w:pPr>
        <w:ind w:left="720" w:hanging="360"/>
        <w:jc w:val="both"/>
        <w:rPr>
          <w:i/>
          <w:sz w:val="22"/>
          <w:szCs w:val="22"/>
        </w:rPr>
      </w:pPr>
      <w:r w:rsidR="00930436">
        <w:rPr>
          <w:i/>
          <w:sz w:val="22"/>
          <w:szCs w:val="22"/>
          <w:lang w:eastAsia="lt-LT"/>
        </w:rPr>
        <w:t>2</w:t>
      </w:r>
      <w:r w:rsidR="00930436">
        <w:rPr>
          <w:i/>
          <w:sz w:val="22"/>
          <w:szCs w:val="22"/>
          <w:lang w:eastAsia="lt-LT"/>
        </w:rPr>
        <w:t>.</w:t>
      </w:r>
      <w:r w:rsidR="00930436">
        <w:rPr>
          <w:i/>
          <w:sz w:val="22"/>
          <w:szCs w:val="22"/>
          <w:lang w:eastAsia="lt-LT"/>
        </w:rPr>
        <w:tab/>
      </w:r>
      <w:r w:rsidR="00930436">
        <w:rPr>
          <w:i/>
          <w:sz w:val="22"/>
          <w:szCs w:val="22"/>
        </w:rPr>
        <w:t>Lietuvos Respublikos teritorijų planavimo, statybos ir žemės naudojimo valstybinės priežiūros įstatymas.</w:t>
      </w:r>
    </w:p>
    <w:p w:rsidR="004C1E7D" w:rsidRDefault="0005024A">
      <w:pPr>
        <w:ind w:left="720" w:hanging="360"/>
        <w:jc w:val="both"/>
        <w:rPr>
          <w:i/>
          <w:sz w:val="22"/>
          <w:szCs w:val="22"/>
        </w:rPr>
      </w:pPr>
      <w:r w:rsidR="00930436">
        <w:rPr>
          <w:i/>
          <w:sz w:val="22"/>
          <w:szCs w:val="22"/>
          <w:lang w:eastAsia="lt-LT"/>
        </w:rPr>
        <w:t>3</w:t>
      </w:r>
      <w:r w:rsidR="00930436">
        <w:rPr>
          <w:i/>
          <w:sz w:val="22"/>
          <w:szCs w:val="22"/>
          <w:lang w:eastAsia="lt-LT"/>
        </w:rPr>
        <w:t>.</w:t>
      </w:r>
      <w:r w:rsidR="00930436">
        <w:rPr>
          <w:i/>
          <w:sz w:val="22"/>
          <w:szCs w:val="22"/>
          <w:lang w:eastAsia="lt-LT"/>
        </w:rPr>
        <w:tab/>
      </w:r>
      <w:r w:rsidR="00930436">
        <w:rPr>
          <w:i/>
          <w:sz w:val="22"/>
          <w:szCs w:val="22"/>
        </w:rPr>
        <w:t>Lietuvos Respublikos specialiųjų žemės naudojimo sąlygų įstatymas.</w:t>
      </w:r>
    </w:p>
    <w:p w:rsidR="004C1E7D" w:rsidRDefault="0005024A">
      <w:pPr>
        <w:ind w:left="720" w:hanging="360"/>
        <w:jc w:val="both"/>
        <w:rPr>
          <w:i/>
          <w:sz w:val="22"/>
          <w:szCs w:val="22"/>
        </w:rPr>
      </w:pPr>
      <w:r w:rsidR="00930436">
        <w:rPr>
          <w:i/>
          <w:sz w:val="22"/>
          <w:szCs w:val="22"/>
          <w:lang w:eastAsia="lt-LT"/>
        </w:rPr>
        <w:t>4</w:t>
      </w:r>
      <w:r w:rsidR="00930436">
        <w:rPr>
          <w:i/>
          <w:sz w:val="22"/>
          <w:szCs w:val="22"/>
          <w:lang w:eastAsia="lt-LT"/>
        </w:rPr>
        <w:t>.</w:t>
      </w:r>
      <w:r w:rsidR="00930436">
        <w:rPr>
          <w:i/>
          <w:sz w:val="22"/>
          <w:szCs w:val="22"/>
          <w:lang w:eastAsia="lt-LT"/>
        </w:rPr>
        <w:tab/>
      </w:r>
      <w:r w:rsidR="00930436">
        <w:rPr>
          <w:i/>
          <w:sz w:val="22"/>
          <w:szCs w:val="22"/>
        </w:rPr>
        <w:t>Lietuvos Respublikos želdynų įstatymas.</w:t>
      </w:r>
    </w:p>
    <w:p w:rsidR="004C1E7D" w:rsidRDefault="0005024A">
      <w:pPr>
        <w:ind w:left="720" w:hanging="360"/>
        <w:jc w:val="both"/>
        <w:rPr>
          <w:i/>
          <w:sz w:val="22"/>
          <w:szCs w:val="22"/>
        </w:rPr>
      </w:pPr>
      <w:r w:rsidR="00930436">
        <w:rPr>
          <w:i/>
          <w:sz w:val="22"/>
          <w:szCs w:val="22"/>
          <w:lang w:eastAsia="lt-LT"/>
        </w:rPr>
        <w:t>5</w:t>
      </w:r>
      <w:r w:rsidR="00930436">
        <w:rPr>
          <w:i/>
          <w:sz w:val="22"/>
          <w:szCs w:val="22"/>
          <w:lang w:eastAsia="lt-LT"/>
        </w:rPr>
        <w:t>.</w:t>
      </w:r>
      <w:r w:rsidR="00930436">
        <w:rPr>
          <w:i/>
          <w:sz w:val="22"/>
          <w:szCs w:val="22"/>
          <w:lang w:eastAsia="lt-LT"/>
        </w:rPr>
        <w:tab/>
      </w:r>
      <w:r w:rsidR="00930436">
        <w:rPr>
          <w:i/>
          <w:sz w:val="22"/>
          <w:szCs w:val="22"/>
        </w:rPr>
        <w:t>Lietuvos Respublikos žemės įstatymas.</w:t>
      </w:r>
    </w:p>
    <w:p w:rsidR="004C1E7D" w:rsidRDefault="0005024A">
      <w:pPr>
        <w:ind w:left="720" w:hanging="360"/>
        <w:jc w:val="both"/>
        <w:rPr>
          <w:i/>
          <w:sz w:val="22"/>
          <w:szCs w:val="22"/>
        </w:rPr>
      </w:pPr>
      <w:r w:rsidR="00930436">
        <w:rPr>
          <w:i/>
          <w:sz w:val="22"/>
          <w:szCs w:val="22"/>
          <w:lang w:eastAsia="lt-LT"/>
        </w:rPr>
        <w:t>6</w:t>
      </w:r>
      <w:r w:rsidR="00930436">
        <w:rPr>
          <w:i/>
          <w:sz w:val="22"/>
          <w:szCs w:val="22"/>
          <w:lang w:eastAsia="lt-LT"/>
        </w:rPr>
        <w:t>.</w:t>
      </w:r>
      <w:r w:rsidR="00930436">
        <w:rPr>
          <w:i/>
          <w:sz w:val="22"/>
          <w:szCs w:val="22"/>
          <w:lang w:eastAsia="lt-LT"/>
        </w:rPr>
        <w:tab/>
      </w:r>
      <w:r w:rsidR="00930436">
        <w:rPr>
          <w:i/>
          <w:sz w:val="22"/>
          <w:szCs w:val="22"/>
        </w:rPr>
        <w:t xml:space="preserve">Lietuvos Respublikos atsinaujinančių išteklių energetikos įstatymas. </w:t>
      </w:r>
    </w:p>
    <w:p w:rsidR="004C1E7D" w:rsidRDefault="0005024A">
      <w:pPr>
        <w:ind w:left="720" w:hanging="360"/>
        <w:jc w:val="both"/>
        <w:rPr>
          <w:i/>
          <w:sz w:val="22"/>
          <w:szCs w:val="22"/>
        </w:rPr>
      </w:pPr>
      <w:r w:rsidR="00930436">
        <w:rPr>
          <w:i/>
          <w:sz w:val="22"/>
          <w:szCs w:val="22"/>
          <w:lang w:eastAsia="lt-LT"/>
        </w:rPr>
        <w:t>7</w:t>
      </w:r>
      <w:r w:rsidR="00930436">
        <w:rPr>
          <w:i/>
          <w:sz w:val="22"/>
          <w:szCs w:val="22"/>
          <w:lang w:eastAsia="lt-LT"/>
        </w:rPr>
        <w:t>.</w:t>
      </w:r>
      <w:r w:rsidR="00930436">
        <w:rPr>
          <w:i/>
          <w:sz w:val="22"/>
          <w:szCs w:val="22"/>
          <w:lang w:eastAsia="lt-LT"/>
        </w:rPr>
        <w:tab/>
      </w:r>
      <w:r w:rsidR="00930436">
        <w:rPr>
          <w:i/>
          <w:sz w:val="22"/>
          <w:szCs w:val="22"/>
        </w:rPr>
        <w:t>Lietuvos Respublikos miškų įstatymas.</w:t>
      </w:r>
    </w:p>
    <w:p w:rsidR="004C1E7D" w:rsidRDefault="0005024A">
      <w:pPr>
        <w:ind w:left="720" w:hanging="360"/>
        <w:jc w:val="both"/>
        <w:rPr>
          <w:i/>
          <w:sz w:val="22"/>
          <w:szCs w:val="22"/>
        </w:rPr>
      </w:pPr>
      <w:r w:rsidR="00930436">
        <w:rPr>
          <w:i/>
          <w:sz w:val="22"/>
          <w:szCs w:val="22"/>
          <w:lang w:eastAsia="lt-LT"/>
        </w:rPr>
        <w:t>8</w:t>
      </w:r>
      <w:r w:rsidR="00930436">
        <w:rPr>
          <w:i/>
          <w:sz w:val="22"/>
          <w:szCs w:val="22"/>
          <w:lang w:eastAsia="lt-LT"/>
        </w:rPr>
        <w:t>.</w:t>
      </w:r>
      <w:r w:rsidR="00930436">
        <w:rPr>
          <w:i/>
          <w:sz w:val="22"/>
          <w:szCs w:val="22"/>
          <w:lang w:eastAsia="lt-LT"/>
        </w:rPr>
        <w:tab/>
      </w:r>
      <w:r w:rsidR="00930436">
        <w:rPr>
          <w:i/>
          <w:sz w:val="22"/>
          <w:szCs w:val="22"/>
        </w:rPr>
        <w:t>Lietuvos Respublikos kelių įstatymas.</w:t>
      </w:r>
    </w:p>
    <w:p w:rsidR="004C1E7D" w:rsidRDefault="0005024A">
      <w:pPr>
        <w:ind w:left="720" w:hanging="360"/>
        <w:jc w:val="both"/>
        <w:rPr>
          <w:i/>
          <w:sz w:val="22"/>
          <w:szCs w:val="22"/>
        </w:rPr>
      </w:pPr>
      <w:r w:rsidR="00930436">
        <w:rPr>
          <w:i/>
          <w:sz w:val="22"/>
          <w:szCs w:val="22"/>
          <w:lang w:eastAsia="lt-LT"/>
        </w:rPr>
        <w:t>9</w:t>
      </w:r>
      <w:r w:rsidR="00930436">
        <w:rPr>
          <w:i/>
          <w:sz w:val="22"/>
          <w:szCs w:val="22"/>
          <w:lang w:eastAsia="lt-LT"/>
        </w:rPr>
        <w:t>.</w:t>
      </w:r>
      <w:r w:rsidR="00930436">
        <w:rPr>
          <w:i/>
          <w:sz w:val="22"/>
          <w:szCs w:val="22"/>
          <w:lang w:eastAsia="lt-LT"/>
        </w:rPr>
        <w:tab/>
      </w:r>
      <w:r w:rsidR="00930436">
        <w:rPr>
          <w:i/>
          <w:sz w:val="22"/>
          <w:szCs w:val="22"/>
        </w:rPr>
        <w:t>Visuomenės informavimo, konsultavimo ir dalyvavimo priimant sprendimus dėl teritorijų planavimo nuostatai, patvirtinti Lietuvos Respublikos Vyriausybės 1996 m. rugpjūčio 18 d. nutarimu Nr. 1079.</w:t>
      </w:r>
    </w:p>
    <w:p w:rsidR="004C1E7D" w:rsidRDefault="0005024A">
      <w:pPr>
        <w:ind w:left="720" w:hanging="360"/>
        <w:jc w:val="both"/>
        <w:rPr>
          <w:i/>
          <w:sz w:val="22"/>
          <w:szCs w:val="22"/>
        </w:rPr>
      </w:pPr>
      <w:r w:rsidR="00930436">
        <w:rPr>
          <w:i/>
          <w:sz w:val="22"/>
          <w:szCs w:val="22"/>
          <w:lang w:eastAsia="lt-LT"/>
        </w:rPr>
        <w:t>10</w:t>
      </w:r>
      <w:r w:rsidR="00930436">
        <w:rPr>
          <w:i/>
          <w:sz w:val="22"/>
          <w:szCs w:val="22"/>
          <w:lang w:eastAsia="lt-LT"/>
        </w:rPr>
        <w:t>.</w:t>
      </w:r>
      <w:r w:rsidR="00930436">
        <w:rPr>
          <w:i/>
          <w:sz w:val="22"/>
          <w:szCs w:val="22"/>
          <w:lang w:eastAsia="lt-LT"/>
        </w:rPr>
        <w:tab/>
      </w:r>
      <w:r w:rsidR="00930436">
        <w:rPr>
          <w:i/>
          <w:sz w:val="22"/>
          <w:szCs w:val="22"/>
        </w:rPr>
        <w:t>Žemės naudojimo būdų turinio aprašas, patvirtintas  Lietuvos Respublikos aplinkos ministro 2024 m. birželio 17 d. įsakymu Nr. D1-199.</w:t>
      </w:r>
    </w:p>
    <w:p w:rsidR="004C1E7D" w:rsidRDefault="0005024A">
      <w:pPr>
        <w:ind w:left="720" w:hanging="360"/>
        <w:jc w:val="both"/>
        <w:rPr>
          <w:i/>
          <w:sz w:val="22"/>
          <w:szCs w:val="22"/>
        </w:rPr>
      </w:pPr>
      <w:r w:rsidR="00930436">
        <w:rPr>
          <w:i/>
          <w:sz w:val="22"/>
          <w:szCs w:val="22"/>
          <w:lang w:eastAsia="lt-LT"/>
        </w:rPr>
        <w:t>11</w:t>
      </w:r>
      <w:r w:rsidR="00930436">
        <w:rPr>
          <w:i/>
          <w:sz w:val="22"/>
          <w:szCs w:val="22"/>
          <w:lang w:eastAsia="lt-LT"/>
        </w:rPr>
        <w:t>.</w:t>
      </w:r>
      <w:r w:rsidR="00930436">
        <w:rPr>
          <w:i/>
          <w:sz w:val="22"/>
          <w:szCs w:val="22"/>
          <w:lang w:eastAsia="lt-LT"/>
        </w:rPr>
        <w:tab/>
      </w:r>
      <w:r w:rsidR="00930436">
        <w:rPr>
          <w:i/>
          <w:sz w:val="22"/>
          <w:szCs w:val="22"/>
        </w:rPr>
        <w:t>Kompleksinio teritorijų planavimo dokumentų taisyklės, patvirtintos Lietuvos Respublikos aplinkos ministro 2014 m. sausio 2 d. įsakymu Nr. D1-8.</w:t>
      </w:r>
    </w:p>
    <w:p w:rsidR="004C1E7D" w:rsidRDefault="0005024A">
      <w:pPr>
        <w:ind w:left="720" w:hanging="360"/>
        <w:jc w:val="both"/>
        <w:rPr>
          <w:i/>
          <w:sz w:val="22"/>
          <w:szCs w:val="22"/>
        </w:rPr>
      </w:pPr>
      <w:r w:rsidR="00930436">
        <w:rPr>
          <w:i/>
          <w:sz w:val="22"/>
          <w:szCs w:val="22"/>
          <w:lang w:eastAsia="lt-LT"/>
        </w:rPr>
        <w:t>12</w:t>
      </w:r>
      <w:r w:rsidR="00930436">
        <w:rPr>
          <w:i/>
          <w:sz w:val="22"/>
          <w:szCs w:val="22"/>
          <w:lang w:eastAsia="lt-LT"/>
        </w:rPr>
        <w:t>.</w:t>
      </w:r>
      <w:r w:rsidR="00930436">
        <w:rPr>
          <w:i/>
          <w:sz w:val="22"/>
          <w:szCs w:val="22"/>
          <w:lang w:eastAsia="lt-LT"/>
        </w:rPr>
        <w:tab/>
      </w:r>
      <w:r w:rsidR="00930436">
        <w:rPr>
          <w:i/>
          <w:sz w:val="22"/>
          <w:szCs w:val="22"/>
        </w:rPr>
        <w:t>Teritorijų planavimo normos, patvirtintos 2014 m. sausio 2 d. Lietuvos Respublikos aplinkos ministro įsakymu Nr. D1-7.</w:t>
      </w:r>
    </w:p>
    <w:p w:rsidR="004C1E7D" w:rsidRDefault="0005024A">
      <w:pPr>
        <w:ind w:left="720" w:hanging="360"/>
        <w:jc w:val="both"/>
        <w:rPr>
          <w:i/>
          <w:sz w:val="22"/>
          <w:szCs w:val="22"/>
        </w:rPr>
      </w:pPr>
      <w:r w:rsidR="00930436">
        <w:rPr>
          <w:i/>
          <w:sz w:val="22"/>
          <w:szCs w:val="22"/>
          <w:lang w:eastAsia="lt-LT"/>
        </w:rPr>
        <w:t>13</w:t>
      </w:r>
      <w:r w:rsidR="00930436">
        <w:rPr>
          <w:i/>
          <w:sz w:val="22"/>
          <w:szCs w:val="22"/>
          <w:lang w:eastAsia="lt-LT"/>
        </w:rPr>
        <w:t>.</w:t>
      </w:r>
      <w:r w:rsidR="00930436">
        <w:rPr>
          <w:i/>
          <w:sz w:val="22"/>
          <w:szCs w:val="22"/>
          <w:lang w:eastAsia="lt-LT"/>
        </w:rPr>
        <w:tab/>
      </w:r>
      <w:r w:rsidR="00930436">
        <w:rPr>
          <w:i/>
          <w:sz w:val="22"/>
          <w:szCs w:val="22"/>
        </w:rPr>
        <w:t xml:space="preserve">Teritorijos planavimo sąlygų išdavimo tvarkos aprašas, patvirtintas Lietuvos Respublikos aplinkos ministro 2004 m. gegužės 7 d. įsakymu Nr. D1-262. </w:t>
      </w:r>
    </w:p>
    <w:p w:rsidR="004C1E7D" w:rsidRDefault="0005024A">
      <w:pPr>
        <w:ind w:left="720" w:hanging="360"/>
        <w:jc w:val="both"/>
        <w:rPr>
          <w:i/>
          <w:sz w:val="22"/>
          <w:szCs w:val="22"/>
        </w:rPr>
      </w:pPr>
      <w:r w:rsidR="00930436">
        <w:rPr>
          <w:i/>
          <w:sz w:val="22"/>
          <w:szCs w:val="22"/>
          <w:lang w:eastAsia="lt-LT"/>
        </w:rPr>
        <w:t>14</w:t>
      </w:r>
      <w:r w:rsidR="00930436">
        <w:rPr>
          <w:i/>
          <w:sz w:val="22"/>
          <w:szCs w:val="22"/>
          <w:lang w:eastAsia="lt-LT"/>
        </w:rPr>
        <w:t>.</w:t>
      </w:r>
      <w:r w:rsidR="00930436">
        <w:rPr>
          <w:i/>
          <w:sz w:val="22"/>
          <w:szCs w:val="22"/>
          <w:lang w:eastAsia="lt-LT"/>
        </w:rPr>
        <w:tab/>
      </w:r>
      <w:r w:rsidR="00930436">
        <w:rPr>
          <w:i/>
          <w:sz w:val="22"/>
          <w:szCs w:val="22"/>
        </w:rPr>
        <w:t>Teritorijos planavimo sąlygų išdavimo ir šių dokumentų derinimo Aplinkos ministerijoje bei jai pavaldžiose ir reguliavimo sričiai priskirtose įstaigose tvarkos aprašas, patvirtintas Lietuvos Respublikos aplinkos ministro 2008 m. gegužės 30 d. įsakymu Nr. D1-294.</w:t>
      </w:r>
    </w:p>
    <w:p w:rsidR="004C1E7D" w:rsidRDefault="0005024A">
      <w:pPr>
        <w:ind w:left="720" w:hanging="360"/>
        <w:jc w:val="both"/>
        <w:rPr>
          <w:i/>
          <w:sz w:val="22"/>
          <w:szCs w:val="22"/>
        </w:rPr>
      </w:pPr>
      <w:r w:rsidR="00930436">
        <w:rPr>
          <w:i/>
          <w:sz w:val="22"/>
          <w:szCs w:val="22"/>
          <w:lang w:eastAsia="lt-LT"/>
        </w:rPr>
        <w:t>15</w:t>
      </w:r>
      <w:r w:rsidR="00930436">
        <w:rPr>
          <w:i/>
          <w:sz w:val="22"/>
          <w:szCs w:val="22"/>
          <w:lang w:eastAsia="lt-LT"/>
        </w:rPr>
        <w:t>.</w:t>
      </w:r>
      <w:r w:rsidR="00930436">
        <w:rPr>
          <w:i/>
          <w:sz w:val="22"/>
          <w:szCs w:val="22"/>
          <w:lang w:eastAsia="lt-LT"/>
        </w:rPr>
        <w:tab/>
      </w:r>
      <w:r w:rsidR="00930436">
        <w:rPr>
          <w:i/>
          <w:sz w:val="22"/>
          <w:szCs w:val="22"/>
        </w:rPr>
        <w:t>Viešųjų atskirųjų želdynų plotų normos ir Priklausomųjų želdynų plotų normų apskaičiavimo tvarkos aprašas, patvirtinti Lietuvos Respublikos aplinkos ministro 2007 m. gruodžio 21 d. įsakymu Nr. D1-694.</w:t>
      </w:r>
    </w:p>
    <w:p w:rsidR="004C1E7D" w:rsidRDefault="0005024A">
      <w:pPr>
        <w:ind w:left="720" w:hanging="360"/>
        <w:jc w:val="both"/>
        <w:rPr>
          <w:i/>
          <w:sz w:val="22"/>
          <w:szCs w:val="22"/>
        </w:rPr>
      </w:pPr>
      <w:r w:rsidR="00930436">
        <w:rPr>
          <w:i/>
          <w:sz w:val="22"/>
          <w:szCs w:val="22"/>
          <w:lang w:eastAsia="lt-LT"/>
        </w:rPr>
        <w:t>16</w:t>
      </w:r>
      <w:r w:rsidR="00930436">
        <w:rPr>
          <w:i/>
          <w:sz w:val="22"/>
          <w:szCs w:val="22"/>
          <w:lang w:eastAsia="lt-LT"/>
        </w:rPr>
        <w:t>.</w:t>
      </w:r>
      <w:r w:rsidR="00930436">
        <w:rPr>
          <w:i/>
          <w:sz w:val="22"/>
          <w:szCs w:val="22"/>
          <w:lang w:eastAsia="lt-LT"/>
        </w:rPr>
        <w:tab/>
      </w:r>
      <w:r w:rsidR="00930436">
        <w:rPr>
          <w:i/>
          <w:sz w:val="22"/>
          <w:szCs w:val="22"/>
        </w:rPr>
        <w:t>Teritorijų planavimo erdvinių duomenų specifikacija, patvirtinta Lietuvos Respublikos aplinkos ministro 2013 m. gruodžio 3 d. įsakymu Nr. D1-1009.</w:t>
      </w:r>
    </w:p>
    <w:p w:rsidR="004C1E7D" w:rsidRDefault="0005024A">
      <w:pPr>
        <w:ind w:left="720" w:hanging="360"/>
        <w:jc w:val="both"/>
        <w:rPr>
          <w:rFonts w:eastAsia="Calibri"/>
          <w:i/>
          <w:sz w:val="22"/>
          <w:szCs w:val="22"/>
        </w:rPr>
      </w:pPr>
      <w:r w:rsidR="00930436">
        <w:rPr>
          <w:i/>
          <w:sz w:val="22"/>
          <w:szCs w:val="22"/>
          <w:lang w:eastAsia="lt-LT"/>
        </w:rPr>
        <w:t>17</w:t>
      </w:r>
      <w:r w:rsidR="00930436">
        <w:rPr>
          <w:i/>
          <w:sz w:val="22"/>
          <w:szCs w:val="22"/>
          <w:lang w:eastAsia="lt-LT"/>
        </w:rPr>
        <w:t>.</w:t>
      </w:r>
      <w:r w:rsidR="00930436">
        <w:rPr>
          <w:i/>
          <w:sz w:val="22"/>
          <w:szCs w:val="22"/>
          <w:lang w:eastAsia="lt-LT"/>
        </w:rPr>
        <w:tab/>
      </w:r>
      <w:r w:rsidR="00930436">
        <w:rPr>
          <w:rFonts w:eastAsia="Calibri"/>
          <w:i/>
          <w:sz w:val="22"/>
          <w:szCs w:val="22"/>
        </w:rPr>
        <w:t>Pasiūlymų teikimo dėl teritorijų planavimo proceso inicijavimo tvarkos aprašas, patvirtintas Lietuvos Respublikos Vyriausybės 2013 m. gruodžio 18 d. nutarimu Nr. 1265.</w:t>
      </w:r>
    </w:p>
    <w:p w:rsidR="004C1E7D" w:rsidRDefault="0005024A">
      <w:pPr>
        <w:ind w:left="720" w:hanging="360"/>
        <w:jc w:val="both"/>
        <w:rPr>
          <w:i/>
          <w:sz w:val="22"/>
          <w:szCs w:val="22"/>
        </w:rPr>
      </w:pPr>
      <w:r w:rsidR="00930436">
        <w:rPr>
          <w:i/>
          <w:sz w:val="22"/>
          <w:szCs w:val="22"/>
          <w:lang w:eastAsia="lt-LT"/>
        </w:rPr>
        <w:t>18</w:t>
      </w:r>
      <w:r w:rsidR="00930436">
        <w:rPr>
          <w:i/>
          <w:sz w:val="22"/>
          <w:szCs w:val="22"/>
          <w:lang w:eastAsia="lt-LT"/>
        </w:rPr>
        <w:t>.</w:t>
      </w:r>
      <w:r w:rsidR="00930436">
        <w:rPr>
          <w:i/>
          <w:sz w:val="22"/>
          <w:szCs w:val="22"/>
        </w:rPr>
        <w:t xml:space="preserve"> Statybos techniniai reglamentai, nustatantys reikalavimus TPD sprendiniams.</w:t>
      </w:r>
    </w:p>
    <w:p w:rsidR="004C1E7D" w:rsidRDefault="0005024A">
      <w:pPr>
        <w:ind w:left="720" w:hanging="360"/>
        <w:jc w:val="both"/>
        <w:rPr>
          <w:i/>
          <w:sz w:val="22"/>
          <w:szCs w:val="22"/>
        </w:rPr>
      </w:pPr>
    </w:p>
    <w:p w:rsidR="004C1E7D" w:rsidRDefault="0005024A">
      <w:pPr>
        <w:jc w:val="center"/>
        <w:rPr>
          <w:rFonts w:ascii="Times New Roman Bold" w:hAnsi="Times New Roman Bold"/>
          <w:b/>
          <w:caps/>
          <w:szCs w:val="24"/>
        </w:rPr>
      </w:pPr>
      <w:r w:rsidR="00930436">
        <w:rPr>
          <w:rFonts w:ascii="Times New Roman Bold" w:hAnsi="Times New Roman Bold"/>
          <w:b/>
          <w:caps/>
          <w:szCs w:val="24"/>
        </w:rPr>
        <w:t>______________</w:t>
      </w:r>
    </w:p>
    <w:p w:rsidR="004C1E7D" w:rsidRDefault="0005024A">
      <w:pPr>
        <w:rPr>
          <w:rFonts w:ascii="Times New Roman Bold" w:hAnsi="Times New Roman Bold"/>
          <w:b/>
          <w:caps/>
        </w:rPr>
      </w:pPr>
    </w:p>
    <w:sectPr w:rsidR="004C1E7D">
      <w:headerReference w:type="even" r:id="rId11"/>
      <w:headerReference w:type="default" r:id="rId12"/>
      <w:footerReference w:type="even" r:id="rId13"/>
      <w:footerReference w:type="default" r:id="rId14"/>
      <w:headerReference w:type="first" r:id="rId15"/>
      <w:footerReference w:type="first" r:id="rId16"/>
      <w:pgSz w:w="11907" w:h="16840" w:code="9"/>
      <w:pgMar w:top="85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24A" w:rsidRDefault="0005024A">
      <w:r>
        <w:separator/>
      </w:r>
    </w:p>
  </w:endnote>
  <w:endnote w:type="continuationSeparator" w:id="0">
    <w:p w:rsidR="0005024A" w:rsidRDefault="0005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7D" w:rsidRDefault="004C1E7D">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7D" w:rsidRDefault="004C1E7D">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7D" w:rsidRDefault="004C1E7D">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24A" w:rsidRDefault="0005024A">
      <w:r>
        <w:separator/>
      </w:r>
    </w:p>
  </w:footnote>
  <w:footnote w:type="continuationSeparator" w:id="0">
    <w:p w:rsidR="0005024A" w:rsidRDefault="00050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7D" w:rsidRDefault="004C1E7D">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7D" w:rsidRDefault="0093043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077537">
      <w:rPr>
        <w:noProof/>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7D" w:rsidRDefault="004C1E7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F1"/>
    <w:rsid w:val="0005024A"/>
    <w:rsid w:val="00077537"/>
    <w:rsid w:val="001E7FF1"/>
    <w:rsid w:val="003D56CD"/>
    <w:rsid w:val="00444993"/>
    <w:rsid w:val="004C1E7D"/>
    <w:rsid w:val="007E6A90"/>
    <w:rsid w:val="00930436"/>
    <w:rsid w:val="00C56EF8"/>
    <w:rsid w:val="00F3382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8694"/>
  <w15:docId w15:val="{D5A43299-4EF6-441F-A95B-2F7E82CF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630486">
      <w:bodyDiv w:val="1"/>
      <w:marLeft w:val="0"/>
      <w:marRight w:val="0"/>
      <w:marTop w:val="0"/>
      <w:marBottom w:val="0"/>
      <w:divBdr>
        <w:top w:val="none" w:sz="0" w:space="0" w:color="auto"/>
        <w:left w:val="none" w:sz="0" w:space="0" w:color="auto"/>
        <w:bottom w:val="none" w:sz="0" w:space="0" w:color="auto"/>
        <w:right w:val="none" w:sz="0" w:space="0" w:color="auto"/>
      </w:divBdr>
    </w:div>
    <w:div w:id="405424931">
      <w:bodyDiv w:val="1"/>
      <w:marLeft w:val="0"/>
      <w:marRight w:val="0"/>
      <w:marTop w:val="0"/>
      <w:marBottom w:val="0"/>
      <w:divBdr>
        <w:top w:val="none" w:sz="0" w:space="0" w:color="auto"/>
        <w:left w:val="none" w:sz="0" w:space="0" w:color="auto"/>
        <w:bottom w:val="none" w:sz="0" w:space="0" w:color="auto"/>
        <w:right w:val="none" w:sz="0" w:space="0" w:color="auto"/>
      </w:divBdr>
    </w:div>
    <w:div w:id="500390706">
      <w:bodyDiv w:val="1"/>
      <w:marLeft w:val="0"/>
      <w:marRight w:val="0"/>
      <w:marTop w:val="0"/>
      <w:marBottom w:val="0"/>
      <w:divBdr>
        <w:top w:val="none" w:sz="0" w:space="0" w:color="auto"/>
        <w:left w:val="none" w:sz="0" w:space="0" w:color="auto"/>
        <w:bottom w:val="none" w:sz="0" w:space="0" w:color="auto"/>
        <w:right w:val="none" w:sz="0" w:space="0" w:color="auto"/>
      </w:divBdr>
    </w:div>
    <w:div w:id="654263364">
      <w:bodyDiv w:val="1"/>
      <w:marLeft w:val="0"/>
      <w:marRight w:val="0"/>
      <w:marTop w:val="0"/>
      <w:marBottom w:val="0"/>
      <w:divBdr>
        <w:top w:val="none" w:sz="0" w:space="0" w:color="auto"/>
        <w:left w:val="none" w:sz="0" w:space="0" w:color="auto"/>
        <w:bottom w:val="none" w:sz="0" w:space="0" w:color="auto"/>
        <w:right w:val="none" w:sz="0" w:space="0" w:color="auto"/>
      </w:divBdr>
    </w:div>
    <w:div w:id="679084413">
      <w:bodyDiv w:val="1"/>
      <w:marLeft w:val="0"/>
      <w:marRight w:val="0"/>
      <w:marTop w:val="0"/>
      <w:marBottom w:val="0"/>
      <w:divBdr>
        <w:top w:val="none" w:sz="0" w:space="0" w:color="auto"/>
        <w:left w:val="none" w:sz="0" w:space="0" w:color="auto"/>
        <w:bottom w:val="none" w:sz="0" w:space="0" w:color="auto"/>
        <w:right w:val="none" w:sz="0" w:space="0" w:color="auto"/>
      </w:divBdr>
    </w:div>
    <w:div w:id="783814535">
      <w:bodyDiv w:val="1"/>
      <w:marLeft w:val="0"/>
      <w:marRight w:val="0"/>
      <w:marTop w:val="0"/>
      <w:marBottom w:val="0"/>
      <w:divBdr>
        <w:top w:val="none" w:sz="0" w:space="0" w:color="auto"/>
        <w:left w:val="none" w:sz="0" w:space="0" w:color="auto"/>
        <w:bottom w:val="none" w:sz="0" w:space="0" w:color="auto"/>
        <w:right w:val="none" w:sz="0" w:space="0" w:color="auto"/>
      </w:divBdr>
    </w:div>
    <w:div w:id="1199971151">
      <w:bodyDiv w:val="1"/>
      <w:marLeft w:val="0"/>
      <w:marRight w:val="0"/>
      <w:marTop w:val="0"/>
      <w:marBottom w:val="0"/>
      <w:divBdr>
        <w:top w:val="none" w:sz="0" w:space="0" w:color="auto"/>
        <w:left w:val="none" w:sz="0" w:space="0" w:color="auto"/>
        <w:bottom w:val="none" w:sz="0" w:space="0" w:color="auto"/>
        <w:right w:val="none" w:sz="0" w:space="0" w:color="auto"/>
      </w:divBdr>
    </w:div>
    <w:div w:id="1319503916">
      <w:bodyDiv w:val="1"/>
      <w:marLeft w:val="0"/>
      <w:marRight w:val="0"/>
      <w:marTop w:val="0"/>
      <w:marBottom w:val="0"/>
      <w:divBdr>
        <w:top w:val="none" w:sz="0" w:space="0" w:color="auto"/>
        <w:left w:val="none" w:sz="0" w:space="0" w:color="auto"/>
        <w:bottom w:val="none" w:sz="0" w:space="0" w:color="auto"/>
        <w:right w:val="none" w:sz="0" w:space="0" w:color="auto"/>
      </w:divBdr>
    </w:div>
    <w:div w:id="1438482219">
      <w:bodyDiv w:val="1"/>
      <w:marLeft w:val="0"/>
      <w:marRight w:val="0"/>
      <w:marTop w:val="0"/>
      <w:marBottom w:val="0"/>
      <w:divBdr>
        <w:top w:val="none" w:sz="0" w:space="0" w:color="auto"/>
        <w:left w:val="none" w:sz="0" w:space="0" w:color="auto"/>
        <w:bottom w:val="none" w:sz="0" w:space="0" w:color="auto"/>
        <w:right w:val="none" w:sz="0" w:space="0" w:color="auto"/>
      </w:divBdr>
    </w:div>
    <w:div w:id="1443109931">
      <w:bodyDiv w:val="1"/>
      <w:marLeft w:val="0"/>
      <w:marRight w:val="0"/>
      <w:marTop w:val="0"/>
      <w:marBottom w:val="0"/>
      <w:divBdr>
        <w:top w:val="none" w:sz="0" w:space="0" w:color="auto"/>
        <w:left w:val="none" w:sz="0" w:space="0" w:color="auto"/>
        <w:bottom w:val="none" w:sz="0" w:space="0" w:color="auto"/>
        <w:right w:val="none" w:sz="0" w:space="0" w:color="auto"/>
      </w:divBdr>
    </w:div>
    <w:div w:id="1504591314">
      <w:bodyDiv w:val="1"/>
      <w:marLeft w:val="0"/>
      <w:marRight w:val="0"/>
      <w:marTop w:val="0"/>
      <w:marBottom w:val="0"/>
      <w:divBdr>
        <w:top w:val="none" w:sz="0" w:space="0" w:color="auto"/>
        <w:left w:val="none" w:sz="0" w:space="0" w:color="auto"/>
        <w:bottom w:val="none" w:sz="0" w:space="0" w:color="auto"/>
        <w:right w:val="none" w:sz="0" w:space="0" w:color="auto"/>
      </w:divBdr>
    </w:div>
    <w:div w:id="1736977511">
      <w:bodyDiv w:val="1"/>
      <w:marLeft w:val="0"/>
      <w:marRight w:val="0"/>
      <w:marTop w:val="0"/>
      <w:marBottom w:val="0"/>
      <w:divBdr>
        <w:top w:val="none" w:sz="0" w:space="0" w:color="auto"/>
        <w:left w:val="none" w:sz="0" w:space="0" w:color="auto"/>
        <w:bottom w:val="none" w:sz="0" w:space="0" w:color="auto"/>
        <w:right w:val="none" w:sz="0" w:space="0" w:color="auto"/>
      </w:divBdr>
    </w:div>
    <w:div w:id="1770151184">
      <w:bodyDiv w:val="1"/>
      <w:marLeft w:val="0"/>
      <w:marRight w:val="0"/>
      <w:marTop w:val="0"/>
      <w:marBottom w:val="0"/>
      <w:divBdr>
        <w:top w:val="none" w:sz="0" w:space="0" w:color="auto"/>
        <w:left w:val="none" w:sz="0" w:space="0" w:color="auto"/>
        <w:bottom w:val="none" w:sz="0" w:space="0" w:color="auto"/>
        <w:right w:val="none" w:sz="0" w:space="0" w:color="auto"/>
      </w:divBdr>
    </w:div>
    <w:div w:id="1807965155">
      <w:bodyDiv w:val="1"/>
      <w:marLeft w:val="0"/>
      <w:marRight w:val="0"/>
      <w:marTop w:val="0"/>
      <w:marBottom w:val="0"/>
      <w:divBdr>
        <w:top w:val="none" w:sz="0" w:space="0" w:color="auto"/>
        <w:left w:val="none" w:sz="0" w:space="0" w:color="auto"/>
        <w:bottom w:val="none" w:sz="0" w:space="0" w:color="auto"/>
        <w:right w:val="none" w:sz="0" w:space="0" w:color="auto"/>
      </w:divBdr>
    </w:div>
    <w:div w:id="1821844218">
      <w:bodyDiv w:val="1"/>
      <w:marLeft w:val="0"/>
      <w:marRight w:val="0"/>
      <w:marTop w:val="0"/>
      <w:marBottom w:val="0"/>
      <w:divBdr>
        <w:top w:val="none" w:sz="0" w:space="0" w:color="auto"/>
        <w:left w:val="none" w:sz="0" w:space="0" w:color="auto"/>
        <w:bottom w:val="none" w:sz="0" w:space="0" w:color="auto"/>
        <w:right w:val="none" w:sz="0" w:space="0" w:color="auto"/>
      </w:divBdr>
    </w:div>
    <w:div w:id="1904021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FF5022B60F6D43A2EF1E4E28093A92" ma:contentTypeVersion="7" ma:contentTypeDescription="Kurkite naują dokumentą." ma:contentTypeScope="" ma:versionID="b93066f5439f04213e219f2c22698175">
  <xsd:schema xmlns:xsd="http://www.w3.org/2001/XMLSchema" xmlns:xs="http://www.w3.org/2001/XMLSchema" xmlns:p="http://schemas.microsoft.com/office/2006/metadata/properties" xmlns:ns3="5d6df3d7-f21c-4438-b195-0d33efc1fa94" xmlns:ns4="d05a0598-87b6-4424-b43c-a089c6ade928" targetNamespace="http://schemas.microsoft.com/office/2006/metadata/properties" ma:root="true" ma:fieldsID="35d428e3e563d521de61d9dfc2b0ab68" ns3:_="" ns4:_="">
    <xsd:import namespace="5d6df3d7-f21c-4438-b195-0d33efc1fa94"/>
    <xsd:import namespace="d05a0598-87b6-4424-b43c-a089c6ade928"/>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f3d7-f21c-4438-b195-0d33efc1fa9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a0598-87b6-4424-b43c-a089c6ade92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f3d7-f21c-4438-b195-0d33efc1fa9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C4FF6-7242-469B-818F-58E324009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f3d7-f21c-4438-b195-0d33efc1fa94"/>
    <ds:schemaRef ds:uri="d05a0598-87b6-4424-b43c-a089c6ade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416FD-F951-4861-B84F-BCCCDB924379}">
  <ds:schemaRefs>
    <ds:schemaRef ds:uri="http://schemas.microsoft.com/sharepoint/v3/contenttype/forms"/>
  </ds:schemaRefs>
</ds:datastoreItem>
</file>

<file path=customXml/itemProps3.xml><?xml version="1.0" encoding="utf-8"?>
<ds:datastoreItem xmlns:ds="http://schemas.openxmlformats.org/officeDocument/2006/customXml" ds:itemID="{212D26B8-C773-4A6A-BCEE-E5A944E06FA5}">
  <ds:schemaRefs>
    <ds:schemaRef ds:uri="http://schemas.microsoft.com/office/2006/metadata/properties"/>
    <ds:schemaRef ds:uri="http://schemas.microsoft.com/office/infopath/2007/PartnerControls"/>
    <ds:schemaRef ds:uri="5d6df3d7-f21c-4438-b195-0d33efc1fa94"/>
  </ds:schemaRefs>
</ds:datastoreItem>
</file>

<file path=customXml/itemProps5.xml><?xml version="1.0" encoding="utf-8"?>
<ds:datastoreItem xmlns:ds="http://schemas.openxmlformats.org/officeDocument/2006/customXml" ds:itemID="{515B5BE4-7551-4167-80F2-9F77BFFC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13635</Words>
  <Characters>7773</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21366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2024-12-05T13:30:00Z</dcterms:created>
  <dc:creator>Eglė Graužinytė</dc:creator>
  <lastModifiedBy>ŠAULYTĖ SKAIRIENĖ Dalia</lastModifiedBy>
  <lastPrinted>2024-01-19T08:04:00Z</lastPrinted>
  <dcterms:modified xsi:type="dcterms:W3CDTF">2025-08-11T13:17:00Z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0x01010061FF5022B60F6D43A2EF1E4E28093A92</vt:lpwstr>
  </property>
</Properties>
</file>